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Default="00E0086F" w:rsidP="00E0086F">
      <w:pPr>
        <w:pStyle w:val="Nzev"/>
        <w:rPr>
          <w:rFonts w:ascii="Arial" w:hAnsi="Arial"/>
          <w:szCs w:val="22"/>
        </w:rPr>
      </w:pPr>
      <w:r w:rsidRPr="00ED6435">
        <w:rPr>
          <w:rFonts w:ascii="Arial" w:hAnsi="Arial"/>
          <w:szCs w:val="22"/>
        </w:rPr>
        <w:t>SMLOUVA O DÍLO</w:t>
      </w:r>
    </w:p>
    <w:p w14:paraId="09DC35BA" w14:textId="1ECCBC2E" w:rsidR="005547A6" w:rsidRPr="008407C1" w:rsidRDefault="00742C26" w:rsidP="00742C26">
      <w:pPr>
        <w:pStyle w:val="02lnek"/>
        <w:numPr>
          <w:ilvl w:val="0"/>
          <w:numId w:val="0"/>
        </w:numPr>
        <w:jc w:val="center"/>
      </w:pPr>
      <w:r w:rsidRPr="00332178">
        <w:t>Komplexní pozemkové úpravy v k.ú. Ústí u Vsetína</w:t>
      </w:r>
    </w:p>
    <w:p w14:paraId="2B871BEE" w14:textId="60A47EA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2E36665" w:rsidR="00E0086F" w:rsidRPr="008446CB" w:rsidRDefault="00E0086F" w:rsidP="00EC1291">
      <w:pPr>
        <w:spacing w:after="120"/>
        <w:ind w:left="567"/>
        <w:jc w:val="both"/>
        <w:rPr>
          <w:rFonts w:ascii="Arial" w:hAnsi="Arial" w:cs="Arial"/>
        </w:rPr>
      </w:pPr>
      <w:r w:rsidRPr="008446CB">
        <w:rPr>
          <w:rFonts w:ascii="Arial" w:hAnsi="Arial" w:cs="Arial"/>
        </w:rPr>
        <w:t xml:space="preserve">se sídlem Husinecká 1024/11a, 130 00 Praha 3 – Žižkov, IČO: 013 12 774, Krajský pozemkový úřad pro </w:t>
      </w:r>
      <w:r w:rsidR="008407C1" w:rsidRPr="008446CB">
        <w:rPr>
          <w:rFonts w:ascii="Arial" w:hAnsi="Arial" w:cs="Arial"/>
          <w:snapToGrid w:val="0"/>
        </w:rPr>
        <w:t>Zlínský kraj</w:t>
      </w:r>
      <w:r w:rsidRPr="008446CB">
        <w:rPr>
          <w:rFonts w:ascii="Arial" w:hAnsi="Arial" w:cs="Arial"/>
          <w:snapToGrid w:val="0"/>
        </w:rPr>
        <w:t>, na adrese</w:t>
      </w:r>
      <w:r w:rsidR="008407C1" w:rsidRPr="008446CB">
        <w:rPr>
          <w:rFonts w:ascii="Arial" w:hAnsi="Arial" w:cs="Arial"/>
          <w:snapToGrid w:val="0"/>
        </w:rPr>
        <w:t xml:space="preserve"> </w:t>
      </w:r>
      <w:r w:rsidR="00AA2B22" w:rsidRPr="008446CB">
        <w:rPr>
          <w:rFonts w:ascii="Arial" w:hAnsi="Arial" w:cs="Arial"/>
          <w:snapToGrid w:val="0"/>
        </w:rPr>
        <w:t>Zarámí 88, 760 41 Zlín</w:t>
      </w:r>
    </w:p>
    <w:p w14:paraId="2BB55C1B" w14:textId="707EF2C1" w:rsidR="00E0086F" w:rsidRPr="008446CB" w:rsidRDefault="00E0086F" w:rsidP="00EC1291">
      <w:pPr>
        <w:spacing w:after="120"/>
        <w:ind w:left="567"/>
        <w:jc w:val="both"/>
        <w:rPr>
          <w:rFonts w:ascii="Arial" w:hAnsi="Arial" w:cs="Arial"/>
        </w:rPr>
      </w:pPr>
      <w:r w:rsidRPr="008446CB">
        <w:rPr>
          <w:rFonts w:ascii="Arial" w:hAnsi="Arial" w:cs="Arial"/>
        </w:rPr>
        <w:t>Zastoupen</w:t>
      </w:r>
      <w:r w:rsidR="00B94257">
        <w:rPr>
          <w:rFonts w:ascii="Arial" w:hAnsi="Arial" w:cs="Arial"/>
        </w:rPr>
        <w:t>á</w:t>
      </w:r>
      <w:r w:rsidRPr="008446CB">
        <w:rPr>
          <w:rFonts w:ascii="Arial" w:hAnsi="Arial" w:cs="Arial"/>
        </w:rPr>
        <w:t xml:space="preserve">: </w:t>
      </w:r>
      <w:r w:rsidR="00E91FBE" w:rsidRPr="008446CB">
        <w:rPr>
          <w:rFonts w:ascii="Arial" w:hAnsi="Arial" w:cs="Arial"/>
        </w:rPr>
        <w:t>Ing. Mladou Augustinovou, ředitelkou KPÚ pro Zlínský kraj</w:t>
      </w:r>
    </w:p>
    <w:p w14:paraId="679B3B2B" w14:textId="4895A281" w:rsidR="00E0086F" w:rsidRPr="008446CB" w:rsidRDefault="00E0086F" w:rsidP="00694729">
      <w:pPr>
        <w:spacing w:after="120"/>
        <w:ind w:left="567"/>
        <w:jc w:val="both"/>
        <w:rPr>
          <w:rFonts w:ascii="Arial" w:hAnsi="Arial" w:cs="Arial"/>
        </w:rPr>
      </w:pPr>
      <w:r w:rsidRPr="008446CB">
        <w:rPr>
          <w:rFonts w:ascii="Arial" w:hAnsi="Arial" w:cs="Arial"/>
        </w:rPr>
        <w:t xml:space="preserve">Ve smluvních záležitostech </w:t>
      </w:r>
      <w:r w:rsidR="00EC1291" w:rsidRPr="008446CB">
        <w:rPr>
          <w:rFonts w:ascii="Arial" w:hAnsi="Arial" w:cs="Arial"/>
        </w:rPr>
        <w:t>zastoupen</w:t>
      </w:r>
      <w:r w:rsidR="00B94257">
        <w:rPr>
          <w:rFonts w:ascii="Arial" w:hAnsi="Arial" w:cs="Arial"/>
        </w:rPr>
        <w:t>á</w:t>
      </w:r>
      <w:r w:rsidRPr="008446CB">
        <w:rPr>
          <w:rFonts w:ascii="Arial" w:hAnsi="Arial" w:cs="Arial"/>
        </w:rPr>
        <w:t>:</w:t>
      </w:r>
      <w:r w:rsidR="00075FE2" w:rsidRPr="008446CB">
        <w:rPr>
          <w:rFonts w:ascii="Arial" w:hAnsi="Arial" w:cs="Arial"/>
        </w:rPr>
        <w:t xml:space="preserve"> </w:t>
      </w:r>
      <w:r w:rsidR="00694729" w:rsidRPr="008446CB">
        <w:rPr>
          <w:rFonts w:ascii="Arial" w:hAnsi="Arial" w:cs="Arial"/>
        </w:rPr>
        <w:t>Ing. Mladou Augustinovou, ředitelkou KPÚ pro Zlínský kraj</w:t>
      </w:r>
    </w:p>
    <w:p w14:paraId="4939C5C6" w14:textId="26EE02A9" w:rsidR="00E0086F" w:rsidRPr="008446CB" w:rsidRDefault="00E0086F" w:rsidP="00EC1291">
      <w:pPr>
        <w:tabs>
          <w:tab w:val="left" w:pos="4536"/>
        </w:tabs>
        <w:spacing w:after="120"/>
        <w:ind w:left="567"/>
        <w:jc w:val="both"/>
        <w:rPr>
          <w:rFonts w:ascii="Arial" w:hAnsi="Arial" w:cs="Arial"/>
        </w:rPr>
      </w:pPr>
      <w:r w:rsidRPr="008446CB">
        <w:rPr>
          <w:rFonts w:ascii="Arial" w:hAnsi="Arial" w:cs="Arial"/>
        </w:rPr>
        <w:t xml:space="preserve">V technických záležitostech </w:t>
      </w:r>
      <w:r w:rsidR="00EC1291" w:rsidRPr="008446CB">
        <w:rPr>
          <w:rFonts w:ascii="Arial" w:hAnsi="Arial" w:cs="Arial"/>
        </w:rPr>
        <w:t>zastoupená</w:t>
      </w:r>
      <w:r w:rsidRPr="008446CB">
        <w:rPr>
          <w:rFonts w:ascii="Arial" w:hAnsi="Arial" w:cs="Arial"/>
        </w:rPr>
        <w:t>:</w:t>
      </w:r>
      <w:r w:rsidRPr="008446CB">
        <w:rPr>
          <w:rFonts w:ascii="Arial" w:hAnsi="Arial" w:cs="Arial"/>
          <w:snapToGrid w:val="0"/>
        </w:rPr>
        <w:t xml:space="preserve"> </w:t>
      </w:r>
      <w:r w:rsidR="00694729" w:rsidRPr="008446CB">
        <w:rPr>
          <w:rFonts w:ascii="Arial" w:hAnsi="Arial" w:cs="Arial"/>
          <w:snapToGrid w:val="0"/>
        </w:rPr>
        <w:t>Ing.</w:t>
      </w:r>
      <w:r w:rsidR="00360BAA" w:rsidRPr="008446CB">
        <w:rPr>
          <w:rFonts w:ascii="Arial" w:hAnsi="Arial" w:cs="Arial"/>
          <w:snapToGrid w:val="0"/>
        </w:rPr>
        <w:t xml:space="preserve"> Renatou Němejcovou, vedoucí pobočky Vsetín a</w:t>
      </w:r>
      <w:r w:rsidR="00360BAA" w:rsidRPr="008446CB">
        <w:rPr>
          <w:rFonts w:ascii="Arial" w:hAnsi="Arial" w:cs="Arial"/>
          <w:iCs/>
        </w:rPr>
        <w:t> Bc. Tomášem Češkem</w:t>
      </w:r>
      <w:r w:rsidR="00234D31" w:rsidRPr="008446CB">
        <w:rPr>
          <w:rFonts w:ascii="Arial" w:hAnsi="Arial" w:cs="Arial"/>
          <w:iCs/>
        </w:rPr>
        <w:t>, radou pobočky Vsetín</w:t>
      </w:r>
    </w:p>
    <w:p w14:paraId="48651F03" w14:textId="77777777" w:rsidR="00E0086F" w:rsidRPr="008446CB" w:rsidRDefault="00E0086F" w:rsidP="00EC1291">
      <w:pPr>
        <w:tabs>
          <w:tab w:val="left" w:pos="4536"/>
        </w:tabs>
        <w:spacing w:after="120"/>
        <w:ind w:left="567"/>
        <w:contextualSpacing/>
        <w:jc w:val="both"/>
        <w:rPr>
          <w:rFonts w:ascii="Arial" w:hAnsi="Arial" w:cs="Arial"/>
        </w:rPr>
      </w:pPr>
      <w:r w:rsidRPr="008446CB">
        <w:rPr>
          <w:rFonts w:ascii="Arial" w:hAnsi="Arial" w:cs="Arial"/>
          <w:b/>
          <w:bCs/>
        </w:rPr>
        <w:t>Kontaktní údaje:</w:t>
      </w:r>
    </w:p>
    <w:p w14:paraId="6A638703" w14:textId="4B2F02F0" w:rsidR="00E0086F" w:rsidRPr="008446CB" w:rsidRDefault="00E0086F" w:rsidP="00EC1291">
      <w:pPr>
        <w:tabs>
          <w:tab w:val="left" w:pos="4536"/>
        </w:tabs>
        <w:spacing w:after="120"/>
        <w:ind w:left="567"/>
        <w:contextualSpacing/>
        <w:jc w:val="both"/>
        <w:rPr>
          <w:rFonts w:ascii="Arial" w:hAnsi="Arial" w:cs="Arial"/>
        </w:rPr>
      </w:pPr>
      <w:r w:rsidRPr="008446CB">
        <w:rPr>
          <w:rFonts w:ascii="Arial" w:hAnsi="Arial" w:cs="Arial"/>
        </w:rPr>
        <w:t xml:space="preserve">Tel.: </w:t>
      </w:r>
      <w:r w:rsidR="00A713DB" w:rsidRPr="008446CB">
        <w:rPr>
          <w:rFonts w:ascii="Arial" w:hAnsi="Arial" w:cs="Arial"/>
        </w:rPr>
        <w:t>+420 702 153 018, +420 602 587 982</w:t>
      </w:r>
    </w:p>
    <w:p w14:paraId="073F5E87" w14:textId="46989BD2" w:rsidR="00E0086F" w:rsidRPr="008446CB" w:rsidRDefault="00E0086F" w:rsidP="00EC1291">
      <w:pPr>
        <w:tabs>
          <w:tab w:val="left" w:pos="4536"/>
        </w:tabs>
        <w:spacing w:after="120"/>
        <w:ind w:left="567"/>
        <w:contextualSpacing/>
        <w:jc w:val="both"/>
        <w:rPr>
          <w:rFonts w:ascii="Arial" w:hAnsi="Arial" w:cs="Arial"/>
        </w:rPr>
      </w:pPr>
      <w:r w:rsidRPr="008446CB">
        <w:rPr>
          <w:rFonts w:ascii="Arial" w:hAnsi="Arial" w:cs="Arial"/>
        </w:rPr>
        <w:t>E-mail:</w:t>
      </w:r>
      <w:r w:rsidRPr="008446CB">
        <w:rPr>
          <w:rFonts w:ascii="Arial" w:hAnsi="Arial" w:cs="Arial"/>
          <w:snapToGrid w:val="0"/>
        </w:rPr>
        <w:t xml:space="preserve"> </w:t>
      </w:r>
      <w:r w:rsidR="006754B2" w:rsidRPr="008446CB">
        <w:rPr>
          <w:rFonts w:ascii="Arial" w:hAnsi="Arial" w:cs="Arial"/>
          <w:snapToGrid w:val="0"/>
        </w:rPr>
        <w:t>r.nemejcova@spucr.cz, t.cesek@spucr.cz</w:t>
      </w:r>
    </w:p>
    <w:p w14:paraId="251A0BC1" w14:textId="69C5E234" w:rsidR="00E0086F" w:rsidRPr="00ED6435" w:rsidRDefault="00E0086F" w:rsidP="00EC1291">
      <w:pPr>
        <w:spacing w:after="120"/>
        <w:ind w:left="567" w:right="1418"/>
        <w:jc w:val="both"/>
        <w:rPr>
          <w:rFonts w:ascii="Arial" w:hAnsi="Arial" w:cs="Arial"/>
          <w:b/>
          <w:i/>
        </w:rPr>
      </w:pPr>
      <w:r w:rsidRPr="008446CB">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AD2474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w:t>
      </w:r>
      <w:r w:rsidR="0077784B" w:rsidRPr="00764100">
        <w:rPr>
          <w:rFonts w:ascii="Arial" w:hAnsi="Arial" w:cs="Arial"/>
        </w:rPr>
        <w:t xml:space="preserve"> </w:t>
      </w:r>
      <w:r w:rsidR="002C6AC0" w:rsidRPr="00BD6C73">
        <w:rPr>
          <w:rFonts w:ascii="Arial" w:hAnsi="Arial" w:cs="Arial"/>
        </w:rPr>
        <w:t>otevřené</w:t>
      </w:r>
      <w:r w:rsidRPr="00BD6C73">
        <w:rPr>
          <w:rFonts w:ascii="Arial" w:hAnsi="Arial" w:cs="Arial"/>
        </w:rPr>
        <w:t xml:space="preserve"> zadávací řízení</w:t>
      </w:r>
      <w:r w:rsidR="005244A8" w:rsidRPr="00BD6C73">
        <w:rPr>
          <w:rFonts w:ascii="Arial" w:hAnsi="Arial" w:cs="Arial"/>
        </w:rPr>
        <w:t xml:space="preserve"> </w:t>
      </w:r>
      <w:r w:rsidR="00D57DCE" w:rsidRPr="00BD6C73">
        <w:rPr>
          <w:rFonts w:ascii="Arial" w:hAnsi="Arial" w:cs="Arial"/>
        </w:rPr>
        <w:t>dle</w:t>
      </w:r>
      <w:r w:rsidR="00362648" w:rsidRPr="00BD6C73">
        <w:rPr>
          <w:rFonts w:ascii="Arial" w:hAnsi="Arial" w:cs="Arial"/>
        </w:rPr>
        <w:t xml:space="preserve"> </w:t>
      </w:r>
      <w:r w:rsidR="00665DE0" w:rsidRPr="00BD6C73">
        <w:rPr>
          <w:rFonts w:ascii="Arial" w:hAnsi="Arial" w:cs="Arial"/>
        </w:rPr>
        <w:t xml:space="preserve">§ </w:t>
      </w:r>
      <w:r w:rsidR="0026755B" w:rsidRPr="00BD6C73">
        <w:rPr>
          <w:rFonts w:ascii="Arial" w:hAnsi="Arial" w:cs="Arial"/>
        </w:rPr>
        <w:t>5</w:t>
      </w:r>
      <w:r w:rsidR="00D266DB" w:rsidRPr="00BD6C73">
        <w:rPr>
          <w:rFonts w:ascii="Arial" w:hAnsi="Arial" w:cs="Arial"/>
        </w:rPr>
        <w:t>6 a násl.</w:t>
      </w:r>
      <w:r w:rsidR="006D1B7B" w:rsidRPr="00BD6C73">
        <w:rPr>
          <w:rFonts w:ascii="Arial" w:hAnsi="Arial" w:cs="Arial"/>
        </w:rPr>
        <w:t xml:space="preserve"> </w:t>
      </w:r>
      <w:r w:rsidR="00D57DCE" w:rsidRPr="00BD6C73">
        <w:rPr>
          <w:rFonts w:ascii="Arial" w:hAnsi="Arial" w:cs="Arial"/>
        </w:rPr>
        <w:t xml:space="preserve">ZZVZ na </w:t>
      </w:r>
      <w:r w:rsidRPr="00BD6C73">
        <w:rPr>
          <w:rFonts w:ascii="Arial" w:hAnsi="Arial" w:cs="Arial"/>
        </w:rPr>
        <w:t>veřejnou zakázku s názvem „</w:t>
      </w:r>
      <w:r w:rsidRPr="00BD6C73">
        <w:rPr>
          <w:rFonts w:ascii="Arial" w:hAnsi="Arial" w:cs="Arial"/>
          <w:b/>
          <w:bCs/>
        </w:rPr>
        <w:t xml:space="preserve">Komplexní pozemkové úpravy </w:t>
      </w:r>
      <w:r w:rsidR="008F12C9" w:rsidRPr="00BD6C73">
        <w:rPr>
          <w:rFonts w:ascii="Arial" w:hAnsi="Arial" w:cs="Arial"/>
          <w:b/>
          <w:bCs/>
        </w:rPr>
        <w:t>v k.ú. Ústí u Vsetína</w:t>
      </w:r>
      <w:r w:rsidRPr="00BD6C73">
        <w:rPr>
          <w:rFonts w:ascii="Arial" w:hAnsi="Arial" w:cs="Arial"/>
        </w:rPr>
        <w:t>“,</w:t>
      </w:r>
      <w:r w:rsidR="009E0B2A">
        <w:rPr>
          <w:rFonts w:ascii="Arial" w:hAnsi="Arial" w:cs="Arial"/>
        </w:rPr>
        <w:t xml:space="preserve"> </w:t>
      </w:r>
      <w:r w:rsidR="009479C1" w:rsidRPr="00764100">
        <w:rPr>
          <w:rFonts w:ascii="Arial" w:hAnsi="Arial" w:cs="Arial"/>
        </w:rPr>
        <w:t>ev. číslo zakázky .........., zveřejněnou Objednatelem dne .......... ve Věstníku veřejných zakázek („</w:t>
      </w:r>
      <w:r w:rsidR="009479C1" w:rsidRPr="00764100">
        <w:rPr>
          <w:rFonts w:ascii="Arial" w:hAnsi="Arial" w:cs="Arial"/>
          <w:b/>
        </w:rPr>
        <w:t>Veřejná zakázka</w:t>
      </w:r>
      <w:r w:rsidR="009479C1" w:rsidRPr="00764100">
        <w:rPr>
          <w:rFonts w:ascii="Arial" w:hAnsi="Arial" w:cs="Arial"/>
        </w:rPr>
        <w:t>“)</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E9A201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B55EAC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w:t>
      </w:r>
      <w:r w:rsidR="0091239E" w:rsidRPr="00A26E9F">
        <w:rPr>
          <w:rFonts w:ascii="Arial" w:hAnsi="Arial" w:cs="Arial"/>
          <w:b/>
          <w:bCs/>
          <w:szCs w:val="22"/>
        </w:rPr>
        <w:t>úpravy</w:t>
      </w:r>
      <w:r w:rsidR="0040611C" w:rsidRPr="00A26E9F">
        <w:rPr>
          <w:rFonts w:ascii="Arial" w:hAnsi="Arial" w:cs="Arial"/>
          <w:b/>
          <w:bCs/>
          <w:szCs w:val="22"/>
        </w:rPr>
        <w:t xml:space="preserve"> v</w:t>
      </w:r>
      <w:r w:rsidR="00DA1B79" w:rsidRPr="00A26E9F">
        <w:rPr>
          <w:rFonts w:ascii="Arial" w:hAnsi="Arial" w:cs="Arial"/>
          <w:b/>
          <w:bCs/>
          <w:szCs w:val="22"/>
        </w:rPr>
        <w:t> k.ú. Ústí u Vsetína</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1D6FE38D"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w:t>
      </w:r>
      <w:r w:rsidRPr="00A26E9F">
        <w:rPr>
          <w:rFonts w:ascii="Arial" w:hAnsi="Arial" w:cs="Arial"/>
        </w:rPr>
        <w:t>v k. ú.</w:t>
      </w:r>
      <w:r w:rsidR="00DA1B79" w:rsidRPr="00A26E9F">
        <w:rPr>
          <w:rFonts w:ascii="Arial" w:hAnsi="Arial" w:cs="Arial"/>
        </w:rPr>
        <w:t xml:space="preserve"> Ústí u Vsetína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0B04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4469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4469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652E568B"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4469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26755B" w:rsidRPr="00C7438B">
        <w:rPr>
          <w:rFonts w:ascii="Arial" w:hAnsi="Arial" w:cs="Arial"/>
          <w:szCs w:val="22"/>
        </w:rPr>
        <w:t xml:space="preserve"> </w:t>
      </w:r>
      <w:r w:rsidR="00D6438F" w:rsidRPr="00C7438B">
        <w:rPr>
          <w:rFonts w:ascii="Arial" w:hAnsi="Arial" w:cs="Arial"/>
          <w:szCs w:val="22"/>
        </w:rPr>
        <w:t xml:space="preserve"> čl.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E4469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CABD93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4469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0F5B8D"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4469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24BD9CF"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4469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02ED2AF0"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E4469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E4469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4469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48B5579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4469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BBE4DC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4A5EC5">
        <w:rPr>
          <w:rFonts w:ascii="Arial" w:hAnsi="Arial" w:cs="Arial"/>
          <w:szCs w:val="22"/>
        </w:rPr>
        <w:t xml:space="preserve"> </w:t>
      </w:r>
      <w:r w:rsidR="004A5EC5" w:rsidRPr="00641BFE">
        <w:rPr>
          <w:rFonts w:ascii="Arial" w:hAnsi="Arial" w:cs="Arial"/>
          <w:szCs w:val="22"/>
        </w:rPr>
        <w:t>Státní pozemkový úřad, Pobočka Vsetín, 4. května 287, 755 01 Vsetín</w:t>
      </w:r>
      <w:r w:rsidR="00E952EA" w:rsidRPr="00641BFE">
        <w:rPr>
          <w:rFonts w:ascii="Arial" w:hAnsi="Arial" w:cs="Arial"/>
          <w:szCs w:val="22"/>
        </w:rPr>
        <w:t>.</w:t>
      </w:r>
      <w:r w:rsidR="002F2B82" w:rsidRPr="004A5EC5">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7ED5863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4469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4469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4469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77AB3F1"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4469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14B59BCF"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E4469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C4594E" w:rsidRDefault="008B1338" w:rsidP="00B77235">
      <w:pPr>
        <w:pStyle w:val="Level2"/>
        <w:spacing w:line="240" w:lineRule="auto"/>
        <w:ind w:left="567" w:hanging="567"/>
        <w:jc w:val="both"/>
        <w:rPr>
          <w:rFonts w:ascii="Arial" w:hAnsi="Arial" w:cs="Arial"/>
          <w:szCs w:val="22"/>
        </w:rPr>
      </w:pPr>
      <w:r w:rsidRPr="00C4594E">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DC17A66" w:rsidR="0008597D" w:rsidRPr="00C4594E" w:rsidRDefault="00C4594E" w:rsidP="0008597D">
      <w:pPr>
        <w:pStyle w:val="Level2"/>
        <w:spacing w:line="240" w:lineRule="auto"/>
        <w:ind w:left="567" w:hanging="567"/>
        <w:jc w:val="both"/>
        <w:rPr>
          <w:rFonts w:ascii="Arial" w:hAnsi="Arial" w:cs="Arial"/>
          <w:szCs w:val="22"/>
        </w:rPr>
      </w:pPr>
      <w:bookmarkStart w:id="37" w:name="_Ref50747173"/>
      <w:bookmarkStart w:id="38" w:name="_Hlk63750513"/>
      <w:r w:rsidRPr="00C4594E">
        <w:rPr>
          <w:rFonts w:ascii="Arial" w:hAnsi="Arial" w:cs="Arial"/>
          <w:b/>
          <w:bCs/>
        </w:rPr>
        <w:t>NENÍ PŘEDMĚTEM TÉTO SMLOUVY</w:t>
      </w:r>
      <w:r w:rsidRPr="00C4594E">
        <w:rPr>
          <w:rFonts w:ascii="Arial" w:hAnsi="Arial" w:cs="Arial"/>
        </w:rPr>
        <w:t xml:space="preserve"> </w:t>
      </w:r>
      <w:r w:rsidR="008B1338" w:rsidRPr="00C4594E">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00C4594E">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C4594E">
        <w:rPr>
          <w:rFonts w:ascii="Arial" w:hAnsi="Arial" w:cs="Arial"/>
        </w:rPr>
        <w:t>..........</w:t>
      </w:r>
      <w:r w:rsidR="008B1338" w:rsidRPr="00C4594E">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C4594E">
        <w:rPr>
          <w:rFonts w:ascii="Arial" w:hAnsi="Arial" w:cs="Arial"/>
        </w:rPr>
        <w:t xml:space="preserve"> </w:t>
      </w:r>
    </w:p>
    <w:p w14:paraId="48C6D3CE" w14:textId="7A89D619" w:rsidR="00B022EF" w:rsidRPr="00C4594E" w:rsidRDefault="00C4594E" w:rsidP="00B022EF">
      <w:pPr>
        <w:pStyle w:val="Level2"/>
        <w:spacing w:line="240" w:lineRule="auto"/>
        <w:ind w:left="567" w:hanging="567"/>
        <w:jc w:val="both"/>
        <w:rPr>
          <w:rFonts w:ascii="Arial" w:hAnsi="Arial" w:cs="Arial"/>
          <w:strike/>
          <w:szCs w:val="22"/>
        </w:rPr>
      </w:pPr>
      <w:bookmarkStart w:id="40" w:name="_Hlk64869278"/>
      <w:bookmarkStart w:id="41" w:name="_Ref62484165"/>
      <w:bookmarkStart w:id="42" w:name="_Ref61943901"/>
      <w:bookmarkStart w:id="43" w:name="_Ref62484289"/>
      <w:r w:rsidRPr="00C4594E">
        <w:rPr>
          <w:rFonts w:ascii="Arial" w:hAnsi="Arial" w:cs="Arial"/>
          <w:b/>
          <w:bCs/>
        </w:rPr>
        <w:t>NENÍ PŘEDMĚTEM TÉTO SMLOUVY</w:t>
      </w:r>
      <w:r w:rsidRPr="00C4594E">
        <w:rPr>
          <w:rFonts w:ascii="Arial" w:hAnsi="Arial" w:cs="Arial"/>
        </w:rPr>
        <w:t xml:space="preserve"> </w:t>
      </w:r>
      <w:r w:rsidR="00B022EF" w:rsidRPr="00C4594E">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C4594E">
        <w:rPr>
          <w:rFonts w:ascii="Arial" w:eastAsia="Calibri" w:hAnsi="Arial" w:cs="Arial"/>
        </w:rPr>
        <w:t xml:space="preserve">*) </w:t>
      </w:r>
      <w:r w:rsidR="00B022EF" w:rsidRPr="00C4594E">
        <w:rPr>
          <w:rFonts w:ascii="Arial" w:hAnsi="Arial" w:cs="Arial"/>
        </w:rPr>
        <w:t xml:space="preserve">s cílem podpořit zájem o studium / práci v technických oborech. Škola bude vybrána </w:t>
      </w:r>
      <w:r w:rsidR="003D4B85" w:rsidRPr="00C4594E">
        <w:rPr>
          <w:rFonts w:ascii="Arial" w:hAnsi="Arial" w:cs="Arial"/>
        </w:rPr>
        <w:t>Objednatelem</w:t>
      </w:r>
      <w:r w:rsidR="00B022EF" w:rsidRPr="00C4594E">
        <w:rPr>
          <w:rFonts w:ascii="Arial" w:hAnsi="Arial" w:cs="Arial"/>
        </w:rPr>
        <w:t xml:space="preserve"> </w:t>
      </w:r>
      <w:r w:rsidR="003D4B85" w:rsidRPr="00C4594E">
        <w:rPr>
          <w:rFonts w:ascii="Arial" w:hAnsi="Arial" w:cs="Arial"/>
        </w:rPr>
        <w:t>v</w:t>
      </w:r>
      <w:r w:rsidR="00B022EF" w:rsidRPr="00C4594E">
        <w:rPr>
          <w:rFonts w:ascii="Arial" w:hAnsi="Arial" w:cs="Arial"/>
        </w:rPr>
        <w:t> míst</w:t>
      </w:r>
      <w:r w:rsidR="003D4B85" w:rsidRPr="00C4594E">
        <w:rPr>
          <w:rFonts w:ascii="Arial" w:hAnsi="Arial" w:cs="Arial"/>
        </w:rPr>
        <w:t>ě</w:t>
      </w:r>
      <w:r w:rsidR="00B022EF" w:rsidRPr="00C4594E">
        <w:rPr>
          <w:rFonts w:ascii="Arial" w:hAnsi="Arial" w:cs="Arial"/>
        </w:rPr>
        <w:t xml:space="preserve"> plnění Veřejné zakázky</w:t>
      </w:r>
      <w:r w:rsidR="003D4B85" w:rsidRPr="00C4594E">
        <w:rPr>
          <w:rFonts w:ascii="Arial" w:hAnsi="Arial" w:cs="Arial"/>
        </w:rPr>
        <w:t xml:space="preserve"> a možnost konání exkurze bude </w:t>
      </w:r>
      <w:r w:rsidR="00B022EF" w:rsidRPr="00C4594E">
        <w:rPr>
          <w:rFonts w:ascii="Arial" w:hAnsi="Arial" w:cs="Arial"/>
        </w:rPr>
        <w:t>Objednatelem</w:t>
      </w:r>
      <w:r w:rsidR="003D4B85" w:rsidRPr="00C4594E">
        <w:rPr>
          <w:rFonts w:ascii="Arial" w:hAnsi="Arial" w:cs="Arial"/>
        </w:rPr>
        <w:t xml:space="preserve"> se školou předjednána</w:t>
      </w:r>
      <w:r w:rsidR="00B022EF" w:rsidRPr="00C4594E">
        <w:rPr>
          <w:rFonts w:ascii="Arial" w:hAnsi="Arial" w:cs="Arial"/>
        </w:rPr>
        <w:t>. Objednatel poskytne Zhotoviteli na jeho žádost součinnost při komunikaci se školou nebo zřizovatelem škol</w:t>
      </w:r>
      <w:r w:rsidR="003D4B85" w:rsidRPr="00C4594E">
        <w:rPr>
          <w:rFonts w:ascii="Arial" w:hAnsi="Arial" w:cs="Arial"/>
        </w:rPr>
        <w:t>y, a to</w:t>
      </w:r>
      <w:r w:rsidR="00B022EF" w:rsidRPr="00C4594E">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C4594E">
        <w:rPr>
          <w:rFonts w:ascii="Arial" w:hAnsi="Arial" w:cs="Arial"/>
        </w:rPr>
        <w:t> </w:t>
      </w:r>
      <w:r w:rsidR="00B022EF" w:rsidRPr="00C4594E">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C4594E">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C4594E">
        <w:rPr>
          <w:rFonts w:ascii="Arial" w:hAnsi="Arial" w:cs="Arial"/>
        </w:rPr>
        <w:t xml:space="preserve"> </w:t>
      </w:r>
      <w:r w:rsidR="00B022EF" w:rsidRPr="00C4594E">
        <w:rPr>
          <w:rFonts w:ascii="Arial" w:eastAsia="Calibri" w:hAnsi="Arial" w:cs="Arial"/>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B022EF" w:rsidRPr="00C4594E">
        <w:rPr>
          <w:rFonts w:ascii="Arial" w:eastAsia="Calibri" w:hAnsi="Arial" w:cs="Arial"/>
          <w:strike/>
        </w:rPr>
        <w:t xml:space="preserve"> </w:t>
      </w:r>
      <w:bookmarkEnd w:id="40"/>
    </w:p>
    <w:p w14:paraId="2FAE9579" w14:textId="77777777" w:rsidR="002A5D94" w:rsidRPr="00C4594E"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00C4594E">
        <w:rPr>
          <w:rFonts w:ascii="Arial" w:hAnsi="Arial" w:cs="Arial"/>
        </w:rPr>
        <w:t>Zhotovitel se zavazuje po celou dobu provádění Díla zabezpečit:</w:t>
      </w:r>
      <w:bookmarkEnd w:id="44"/>
      <w:r w:rsidRPr="00C4594E">
        <w:rPr>
          <w:rFonts w:ascii="Arial" w:hAnsi="Arial" w:cs="Arial"/>
        </w:rPr>
        <w:t xml:space="preserve"> </w:t>
      </w:r>
    </w:p>
    <w:p w14:paraId="57A90B7D" w14:textId="740A963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4594E">
        <w:rPr>
          <w:rFonts w:ascii="Arial" w:hAnsi="Arial" w:cs="Arial"/>
          <w:iCs/>
        </w:rPr>
        <w:t xml:space="preserve">v souladu s čl. </w:t>
      </w:r>
      <w:r w:rsidRPr="00C4594E">
        <w:rPr>
          <w:rFonts w:ascii="Arial" w:hAnsi="Arial" w:cs="Arial"/>
          <w:iCs/>
        </w:rPr>
        <w:fldChar w:fldCharType="begin"/>
      </w:r>
      <w:r w:rsidRPr="00C4594E">
        <w:rPr>
          <w:rFonts w:ascii="Arial" w:hAnsi="Arial" w:cs="Arial"/>
          <w:iCs/>
        </w:rPr>
        <w:instrText xml:space="preserve"> REF _Ref63168133 \r \h  \* MERGEFORMAT </w:instrText>
      </w:r>
      <w:r w:rsidRPr="00C4594E">
        <w:rPr>
          <w:rFonts w:ascii="Arial" w:hAnsi="Arial" w:cs="Arial"/>
          <w:iCs/>
        </w:rPr>
      </w:r>
      <w:r w:rsidRPr="00C4594E">
        <w:rPr>
          <w:rFonts w:ascii="Arial" w:hAnsi="Arial" w:cs="Arial"/>
          <w:iCs/>
        </w:rPr>
        <w:fldChar w:fldCharType="separate"/>
      </w:r>
      <w:r w:rsidR="00E4469A" w:rsidRPr="00C4594E">
        <w:rPr>
          <w:rFonts w:ascii="Arial" w:hAnsi="Arial" w:cs="Arial"/>
          <w:iCs/>
        </w:rPr>
        <w:t>5.6</w:t>
      </w:r>
      <w:r w:rsidRPr="00C4594E">
        <w:rPr>
          <w:rFonts w:ascii="Arial" w:hAnsi="Arial" w:cs="Arial"/>
          <w:iCs/>
        </w:rPr>
        <w:fldChar w:fldCharType="end"/>
      </w:r>
      <w:r w:rsidRPr="00C4594E">
        <w:rPr>
          <w:rFonts w:ascii="Arial" w:hAnsi="Arial" w:cs="Arial"/>
          <w:iCs/>
        </w:rPr>
        <w:t xml:space="preserve"> plnění veškerých povinností vyplývajících z právních předpisů České republiky, zejména pak z předpisů pracovněprávních, předpisů</w:t>
      </w:r>
      <w:r w:rsidRPr="00CB3B7F">
        <w:rPr>
          <w:rFonts w:ascii="Arial" w:hAnsi="Arial" w:cs="Arial"/>
          <w:iCs/>
        </w:rPr>
        <w:t xml:space="preserve">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DF13858"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E4469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7F6385E0"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4469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1C024F72"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4469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6BC2A02"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4469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2E10D9"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 xml:space="preserve">e provedeno označení vyšetřených hranic </w:t>
      </w:r>
      <w:r w:rsidR="001B085F" w:rsidRPr="002E10D9">
        <w:rPr>
          <w:rFonts w:ascii="Arial" w:hAnsi="Arial" w:cs="Arial"/>
        </w:rPr>
        <w:t>dočasným způsobem</w:t>
      </w:r>
      <w:r w:rsidR="00B9128B" w:rsidRPr="002E10D9">
        <w:rPr>
          <w:rFonts w:ascii="Arial" w:hAnsi="Arial" w:cs="Arial"/>
        </w:rPr>
        <w:t>;</w:t>
      </w:r>
      <w:bookmarkEnd w:id="59"/>
    </w:p>
    <w:p w14:paraId="3D548AB7" w14:textId="77777777" w:rsidR="00564D30" w:rsidRPr="002E10D9"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2E10D9">
        <w:rPr>
          <w:rFonts w:ascii="Arial" w:hAnsi="Arial" w:cs="Arial"/>
        </w:rPr>
        <w:t>Body polohopisu Zhotovitel zaměří včetně nadmořské výšky (výškový systém baltský po vyrovnání</w:t>
      </w:r>
      <w:r w:rsidR="00A45F6A" w:rsidRPr="002E10D9">
        <w:rPr>
          <w:rFonts w:ascii="Arial" w:hAnsi="Arial" w:cs="Arial"/>
        </w:rPr>
        <w:t xml:space="preserve"> –</w:t>
      </w:r>
      <w:r w:rsidRPr="002E10D9">
        <w:rPr>
          <w:rFonts w:ascii="Arial" w:hAnsi="Arial" w:cs="Arial"/>
        </w:rPr>
        <w:t xml:space="preserve"> Bpv);</w:t>
      </w:r>
      <w:r w:rsidR="00C31DB6" w:rsidRPr="002E10D9">
        <w:rPr>
          <w:rFonts w:ascii="Arial" w:hAnsi="Arial" w:cs="Arial"/>
        </w:rPr>
        <w:t xml:space="preserve"> </w:t>
      </w:r>
    </w:p>
    <w:p w14:paraId="0DC49B7B" w14:textId="00176BAD" w:rsidR="006B518C" w:rsidRPr="002E10D9" w:rsidRDefault="002E10D9" w:rsidP="00146BD7">
      <w:pPr>
        <w:pStyle w:val="Level3"/>
        <w:tabs>
          <w:tab w:val="clear" w:pos="2041"/>
        </w:tabs>
        <w:ind w:left="1418"/>
        <w:jc w:val="both"/>
        <w:rPr>
          <w:rFonts w:ascii="Arial" w:hAnsi="Arial" w:cs="Arial"/>
          <w:b/>
          <w:bCs/>
          <w:szCs w:val="22"/>
        </w:rPr>
      </w:pPr>
      <w:bookmarkStart w:id="60" w:name="_Ref64278780"/>
      <w:bookmarkStart w:id="61" w:name="_Ref51578703"/>
      <w:bookmarkStart w:id="62" w:name="_Ref52043347"/>
      <w:r w:rsidRPr="002E10D9">
        <w:rPr>
          <w:rFonts w:ascii="Arial" w:hAnsi="Arial" w:cs="Arial"/>
          <w:b/>
          <w:bCs/>
          <w:szCs w:val="22"/>
        </w:rPr>
        <w:t>NENÍ PŘEDMĚTEM TÉTO SMLOUVY</w:t>
      </w:r>
      <w:r w:rsidRPr="002E10D9">
        <w:rPr>
          <w:rFonts w:ascii="Arial" w:hAnsi="Arial" w:cs="Arial"/>
          <w:szCs w:val="22"/>
        </w:rPr>
        <w:t xml:space="preserve"> </w:t>
      </w:r>
      <w:r w:rsidR="006B518C" w:rsidRPr="002E10D9">
        <w:rPr>
          <w:rFonts w:ascii="Arial" w:hAnsi="Arial" w:cs="Arial"/>
          <w:szCs w:val="22"/>
        </w:rPr>
        <w:t>Vektorizace vlastnické mapy</w:t>
      </w:r>
      <w:bookmarkEnd w:id="60"/>
      <w:r w:rsidR="0061792E" w:rsidRPr="002E10D9">
        <w:rPr>
          <w:rFonts w:ascii="Arial" w:hAnsi="Arial" w:cs="Arial"/>
          <w:szCs w:val="22"/>
        </w:rPr>
        <w:t xml:space="preserve"> </w:t>
      </w:r>
    </w:p>
    <w:p w14:paraId="2B0F2424" w14:textId="03983219" w:rsidR="00CF4F60" w:rsidRPr="002E10D9" w:rsidRDefault="00CF4F60" w:rsidP="00CF4F60">
      <w:pPr>
        <w:pStyle w:val="Level3"/>
        <w:numPr>
          <w:ilvl w:val="0"/>
          <w:numId w:val="0"/>
        </w:numPr>
        <w:ind w:left="1418"/>
        <w:jc w:val="both"/>
        <w:rPr>
          <w:rFonts w:ascii="Arial" w:hAnsi="Arial" w:cs="Arial"/>
          <w:szCs w:val="22"/>
        </w:rPr>
      </w:pPr>
      <w:r w:rsidRPr="002E10D9" w:rsidDel="006B518C">
        <w:rPr>
          <w:rFonts w:ascii="Arial" w:hAnsi="Arial" w:cs="Arial"/>
          <w:szCs w:val="22"/>
        </w:rPr>
        <w:t>Vektorizace vlastnické mapy v potřebném rozsahu (neprovádí se v k. ú., kde existuje digitální katastrální mapa („</w:t>
      </w:r>
      <w:r w:rsidRPr="002E10D9" w:rsidDel="006B518C">
        <w:rPr>
          <w:rFonts w:ascii="Arial" w:hAnsi="Arial" w:cs="Arial"/>
          <w:b/>
          <w:szCs w:val="22"/>
        </w:rPr>
        <w:t>DKM</w:t>
      </w:r>
      <w:r w:rsidRPr="002E10D9" w:rsidDel="006B518C">
        <w:rPr>
          <w:rFonts w:ascii="Arial" w:hAnsi="Arial" w:cs="Arial"/>
          <w:szCs w:val="22"/>
        </w:rPr>
        <w:t>“),</w:t>
      </w:r>
      <w:r w:rsidRPr="002E10D9" w:rsidDel="006B518C">
        <w:rPr>
          <w:rFonts w:ascii="Arial" w:hAnsi="Arial" w:cs="Arial"/>
          <w:b/>
          <w:szCs w:val="22"/>
        </w:rPr>
        <w:t xml:space="preserve"> </w:t>
      </w:r>
      <w:r w:rsidRPr="002E10D9" w:rsidDel="006B518C">
        <w:rPr>
          <w:rFonts w:ascii="Arial" w:hAnsi="Arial" w:cs="Arial"/>
          <w:szCs w:val="22"/>
        </w:rPr>
        <w:t>katastrální mapa – digitalizovaná</w:t>
      </w:r>
      <w:r w:rsidRPr="002E10D9" w:rsidDel="006B518C">
        <w:rPr>
          <w:rFonts w:ascii="Arial" w:hAnsi="Arial" w:cs="Arial"/>
          <w:b/>
          <w:szCs w:val="22"/>
        </w:rPr>
        <w:t xml:space="preserve"> </w:t>
      </w:r>
      <w:r w:rsidRPr="002E10D9" w:rsidDel="006B518C">
        <w:rPr>
          <w:rFonts w:ascii="Arial" w:hAnsi="Arial" w:cs="Arial"/>
          <w:szCs w:val="22"/>
        </w:rPr>
        <w:t>(„</w:t>
      </w:r>
      <w:r w:rsidRPr="002E10D9" w:rsidDel="006B518C">
        <w:rPr>
          <w:rFonts w:ascii="Arial" w:hAnsi="Arial" w:cs="Arial"/>
          <w:b/>
          <w:bCs/>
          <w:szCs w:val="22"/>
        </w:rPr>
        <w:t>KM-D</w:t>
      </w:r>
      <w:r w:rsidRPr="002E10D9" w:rsidDel="006B518C">
        <w:rPr>
          <w:rFonts w:ascii="Arial" w:hAnsi="Arial" w:cs="Arial"/>
          <w:szCs w:val="22"/>
        </w:rPr>
        <w:t>“) a katastrální mapa digitalizovaná („</w:t>
      </w:r>
      <w:r w:rsidRPr="002E10D9" w:rsidDel="006B518C">
        <w:rPr>
          <w:rFonts w:ascii="Arial" w:hAnsi="Arial" w:cs="Arial"/>
          <w:b/>
          <w:bCs/>
          <w:szCs w:val="22"/>
        </w:rPr>
        <w:t>KMD</w:t>
      </w:r>
      <w:r w:rsidRPr="002E10D9"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C00A6B"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 xml:space="preserve">právní úpravy týkající se katastru nemovitostí, v souladu s § 10 odst. 6 Vyhlášky a dle požadavků katastrálního úřadu uvedených v dohodě s Objednatelem (§ 10 odst. 1 Vyhlášky). </w:t>
      </w:r>
      <w:r w:rsidRPr="00C00A6B">
        <w:rPr>
          <w:rFonts w:ascii="Arial" w:hAnsi="Arial" w:cs="Arial"/>
        </w:rPr>
        <w:t>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C00A6B" w:rsidRDefault="00D22546" w:rsidP="00024EBF">
      <w:pPr>
        <w:pStyle w:val="Claneka"/>
        <w:keepLines w:val="0"/>
        <w:widowControl/>
        <w:numPr>
          <w:ilvl w:val="4"/>
          <w:numId w:val="40"/>
        </w:numPr>
        <w:spacing w:line="240" w:lineRule="auto"/>
        <w:ind w:left="1985" w:hanging="567"/>
        <w:jc w:val="both"/>
        <w:rPr>
          <w:rFonts w:ascii="Arial" w:hAnsi="Arial" w:cs="Arial"/>
        </w:rPr>
      </w:pPr>
      <w:r w:rsidRPr="00C00A6B">
        <w:rPr>
          <w:rFonts w:ascii="Arial" w:hAnsi="Arial" w:cs="Arial"/>
        </w:rPr>
        <w:t>Vypracování potřebných geometrických plánů pro rozdělení pozemků na hranici mezi řešenými a neřešenými pozemky dle § 2 Zákona;</w:t>
      </w:r>
    </w:p>
    <w:p w14:paraId="2B8AA3D7" w14:textId="04D40C7D" w:rsidR="00F821DF" w:rsidRPr="00C00A6B" w:rsidRDefault="00C00A6B" w:rsidP="00C643A6">
      <w:pPr>
        <w:pStyle w:val="Level3"/>
        <w:tabs>
          <w:tab w:val="clear" w:pos="2041"/>
        </w:tabs>
        <w:ind w:left="1418"/>
        <w:jc w:val="both"/>
        <w:rPr>
          <w:rFonts w:ascii="Arial" w:hAnsi="Arial" w:cs="Arial"/>
          <w:szCs w:val="22"/>
        </w:rPr>
      </w:pPr>
      <w:bookmarkStart w:id="66" w:name="_Ref64278899"/>
      <w:r w:rsidRPr="00C00A6B">
        <w:rPr>
          <w:rFonts w:ascii="Arial" w:hAnsi="Arial" w:cs="Arial"/>
          <w:b/>
          <w:bCs/>
        </w:rPr>
        <w:t>NENÍ PŘEDMĚTEM TÉTO SMLOUVY</w:t>
      </w:r>
      <w:r w:rsidRPr="00C00A6B">
        <w:rPr>
          <w:rFonts w:ascii="Arial" w:hAnsi="Arial" w:cs="Arial"/>
          <w:szCs w:val="22"/>
        </w:rPr>
        <w:t xml:space="preserve"> </w:t>
      </w:r>
      <w:r w:rsidR="00F821DF" w:rsidRPr="00C00A6B">
        <w:rPr>
          <w:rFonts w:ascii="Arial" w:hAnsi="Arial" w:cs="Arial"/>
          <w:szCs w:val="22"/>
        </w:rPr>
        <w:t xml:space="preserve">Šetření průběhu vlastnických hranic řešených pozemků </w:t>
      </w:r>
      <w:r w:rsidR="00C643A6" w:rsidRPr="00C00A6B">
        <w:rPr>
          <w:rFonts w:ascii="Arial" w:hAnsi="Arial" w:cs="Arial"/>
          <w:szCs w:val="22"/>
        </w:rPr>
        <w:t xml:space="preserve">s porosty </w:t>
      </w:r>
      <w:r w:rsidR="00F821DF" w:rsidRPr="00C00A6B">
        <w:rPr>
          <w:rFonts w:ascii="Arial" w:hAnsi="Arial" w:cs="Arial"/>
          <w:szCs w:val="22"/>
        </w:rPr>
        <w:t>pro účely návrhu KoPÚ</w:t>
      </w:r>
      <w:bookmarkEnd w:id="66"/>
    </w:p>
    <w:p w14:paraId="00BC4C2C" w14:textId="6AE568D6" w:rsidR="00F821DF" w:rsidRPr="00C00A6B" w:rsidRDefault="00F821DF" w:rsidP="5784E4A4">
      <w:pPr>
        <w:pStyle w:val="Claneka"/>
        <w:keepNext/>
        <w:keepLines w:val="0"/>
        <w:widowControl/>
        <w:numPr>
          <w:ilvl w:val="2"/>
          <w:numId w:val="0"/>
        </w:numPr>
        <w:spacing w:line="240" w:lineRule="auto"/>
        <w:ind w:left="1418"/>
        <w:jc w:val="both"/>
        <w:rPr>
          <w:rFonts w:ascii="Arial" w:hAnsi="Arial" w:cs="Arial"/>
        </w:rPr>
      </w:pPr>
      <w:r w:rsidRPr="00C00A6B">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C00A6B">
        <w:rPr>
          <w:rFonts w:ascii="Arial" w:hAnsi="Arial" w:cs="Arial"/>
        </w:rPr>
        <w:t xml:space="preserve">v případě potřeby </w:t>
      </w:r>
      <w:r w:rsidRPr="00C00A6B">
        <w:rPr>
          <w:rFonts w:ascii="Arial" w:hAnsi="Arial" w:cs="Arial"/>
        </w:rPr>
        <w:t xml:space="preserve">Zhotovitelem označeny </w:t>
      </w:r>
      <w:r w:rsidR="001B085F" w:rsidRPr="00C00A6B">
        <w:rPr>
          <w:rFonts w:ascii="Arial" w:hAnsi="Arial" w:cs="Arial"/>
        </w:rPr>
        <w:t xml:space="preserve">dočasným způsobem </w:t>
      </w:r>
      <w:r w:rsidRPr="00C00A6B">
        <w:rPr>
          <w:rFonts w:ascii="Arial" w:hAnsi="Arial" w:cs="Arial"/>
        </w:rPr>
        <w:t>a posléze Zhotovitelem zaměřeny. Dokumentace vyhotovená Zhotovitelem bude obsahovat protokol o šetření hranic, náčrty, seznam souřadnic zaměřených bodů. Vypracovaná dokumentace o</w:t>
      </w:r>
      <w:r w:rsidR="00A67ADB" w:rsidRPr="00C00A6B">
        <w:rPr>
          <w:rFonts w:ascii="Arial" w:hAnsi="Arial" w:cs="Arial"/>
        </w:rPr>
        <w:t> </w:t>
      </w:r>
      <w:r w:rsidRPr="00C00A6B">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1FCD003"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E4469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1F28537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08815C70"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621B6C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66DC2F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E4469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6BDC5870"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E4469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37E9ADE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E4469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E4469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3217D4C"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E4469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0B8F6FA"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E4469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097B5D"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4469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097B5D">
        <w:rPr>
          <w:rFonts w:ascii="Arial" w:hAnsi="Arial" w:cs="Arial"/>
          <w:szCs w:val="22"/>
        </w:rPr>
        <w:t xml:space="preserve">v následujícím počtu vyhotovení, formě </w:t>
      </w:r>
      <w:r w:rsidR="003E2CB2" w:rsidRPr="00097B5D">
        <w:rPr>
          <w:rFonts w:ascii="Arial" w:hAnsi="Arial" w:cs="Arial"/>
          <w:szCs w:val="22"/>
        </w:rPr>
        <w:t xml:space="preserve">a </w:t>
      </w:r>
      <w:r w:rsidRPr="00097B5D">
        <w:rPr>
          <w:rFonts w:ascii="Arial" w:hAnsi="Arial" w:cs="Arial"/>
          <w:szCs w:val="22"/>
        </w:rPr>
        <w:t>příslušným osobám:</w:t>
      </w:r>
      <w:bookmarkEnd w:id="97"/>
    </w:p>
    <w:p w14:paraId="0018A308" w14:textId="62030358" w:rsidR="00B9128B" w:rsidRPr="00097B5D" w:rsidRDefault="00B9128B" w:rsidP="00024EBF">
      <w:pPr>
        <w:pStyle w:val="Claneka"/>
        <w:keepLines w:val="0"/>
        <w:widowControl/>
        <w:numPr>
          <w:ilvl w:val="2"/>
          <w:numId w:val="22"/>
        </w:numPr>
        <w:spacing w:line="240" w:lineRule="auto"/>
        <w:jc w:val="both"/>
        <w:rPr>
          <w:rFonts w:ascii="Arial" w:hAnsi="Arial" w:cs="Arial"/>
        </w:rPr>
      </w:pPr>
      <w:r w:rsidRPr="00097B5D">
        <w:rPr>
          <w:rFonts w:ascii="Arial" w:hAnsi="Arial" w:cs="Arial"/>
        </w:rPr>
        <w:t xml:space="preserve">Revize </w:t>
      </w:r>
      <w:r w:rsidR="006C17B9" w:rsidRPr="00097B5D">
        <w:rPr>
          <w:rFonts w:ascii="Arial" w:hAnsi="Arial" w:cs="Arial"/>
        </w:rPr>
        <w:t xml:space="preserve">a doplnění </w:t>
      </w:r>
      <w:r w:rsidRPr="00097B5D">
        <w:rPr>
          <w:rFonts w:ascii="Arial" w:hAnsi="Arial" w:cs="Arial"/>
        </w:rPr>
        <w:t>stávajícího bodového pole</w:t>
      </w:r>
      <w:r w:rsidR="00687085" w:rsidRPr="00097B5D">
        <w:rPr>
          <w:rFonts w:ascii="Arial" w:hAnsi="Arial" w:cs="Arial"/>
        </w:rPr>
        <w:t xml:space="preserve"> –</w:t>
      </w:r>
      <w:r w:rsidRPr="00097B5D">
        <w:rPr>
          <w:rFonts w:ascii="Arial" w:hAnsi="Arial" w:cs="Arial"/>
        </w:rPr>
        <w:t xml:space="preserve"> digitální vyhotovení určené Objednateli;</w:t>
      </w:r>
    </w:p>
    <w:p w14:paraId="4C33119E" w14:textId="7BC57AC8" w:rsidR="00B9128B" w:rsidRPr="00097B5D" w:rsidRDefault="00B13597" w:rsidP="00024EBF">
      <w:pPr>
        <w:pStyle w:val="Claneka"/>
        <w:keepLines w:val="0"/>
        <w:widowControl/>
        <w:numPr>
          <w:ilvl w:val="2"/>
          <w:numId w:val="22"/>
        </w:numPr>
        <w:spacing w:line="240" w:lineRule="auto"/>
        <w:jc w:val="both"/>
        <w:rPr>
          <w:rFonts w:ascii="Arial" w:hAnsi="Arial" w:cs="Arial"/>
        </w:rPr>
      </w:pPr>
      <w:r w:rsidRPr="00097B5D">
        <w:rPr>
          <w:rFonts w:ascii="Arial" w:hAnsi="Arial" w:cs="Arial"/>
        </w:rPr>
        <w:t xml:space="preserve">Podrobné měření polohopisu v obvodu KoPÚ </w:t>
      </w:r>
      <w:r w:rsidR="00687085" w:rsidRPr="00097B5D">
        <w:rPr>
          <w:rFonts w:ascii="Arial" w:hAnsi="Arial" w:cs="Arial"/>
        </w:rPr>
        <w:t>–</w:t>
      </w:r>
      <w:r w:rsidR="00B9128B" w:rsidRPr="00097B5D">
        <w:rPr>
          <w:rFonts w:ascii="Arial" w:hAnsi="Arial" w:cs="Arial"/>
        </w:rPr>
        <w:t xml:space="preserve"> digitální vyhotovení určené Objednateli;</w:t>
      </w:r>
    </w:p>
    <w:p w14:paraId="0690844D" w14:textId="589C1865" w:rsidR="006D7FB1" w:rsidRPr="00097B5D" w:rsidRDefault="006D7FB1" w:rsidP="00024EBF">
      <w:pPr>
        <w:pStyle w:val="Claneka"/>
        <w:keepLines w:val="0"/>
        <w:widowControl/>
        <w:numPr>
          <w:ilvl w:val="2"/>
          <w:numId w:val="22"/>
        </w:numPr>
        <w:spacing w:line="240" w:lineRule="auto"/>
        <w:jc w:val="both"/>
        <w:rPr>
          <w:rFonts w:ascii="Arial" w:hAnsi="Arial" w:cs="Arial"/>
        </w:rPr>
      </w:pPr>
      <w:r w:rsidRPr="00097B5D">
        <w:rPr>
          <w:rFonts w:ascii="Arial" w:hAnsi="Arial" w:cs="Arial"/>
        </w:rPr>
        <w:t>Vektorizace vlastnické mapy –</w:t>
      </w:r>
      <w:r w:rsidR="00222B9F" w:rsidRPr="00097B5D">
        <w:rPr>
          <w:rFonts w:ascii="Arial" w:hAnsi="Arial" w:cs="Arial"/>
        </w:rPr>
        <w:t xml:space="preserve"> </w:t>
      </w:r>
      <w:r w:rsidRPr="00097B5D">
        <w:rPr>
          <w:rFonts w:ascii="Arial" w:hAnsi="Arial" w:cs="Arial"/>
        </w:rPr>
        <w:t>digitální vyhotovení určené Objednateli;</w:t>
      </w:r>
    </w:p>
    <w:p w14:paraId="4DA4D780" w14:textId="3940A6DA" w:rsidR="00FB36AB" w:rsidRPr="00097B5D" w:rsidRDefault="00B9128B" w:rsidP="00024EBF">
      <w:pPr>
        <w:pStyle w:val="Claneka"/>
        <w:keepLines w:val="0"/>
        <w:widowControl/>
        <w:numPr>
          <w:ilvl w:val="2"/>
          <w:numId w:val="22"/>
        </w:numPr>
        <w:spacing w:line="240" w:lineRule="auto"/>
        <w:jc w:val="both"/>
        <w:rPr>
          <w:rFonts w:ascii="Arial" w:hAnsi="Arial" w:cs="Arial"/>
        </w:rPr>
      </w:pPr>
      <w:r w:rsidRPr="00097B5D">
        <w:rPr>
          <w:rFonts w:ascii="Arial" w:hAnsi="Arial" w:cs="Arial"/>
        </w:rPr>
        <w:t xml:space="preserve">Zjišťování průběhu hranic obvodu KoPÚ </w:t>
      </w:r>
      <w:r w:rsidR="00B262F3" w:rsidRPr="00097B5D">
        <w:rPr>
          <w:rFonts w:ascii="Arial" w:hAnsi="Arial" w:cs="Arial"/>
        </w:rPr>
        <w:t>– 1x listinné a digitální vyhotovení určené Objednateli; geometrické plány budou odevzdány jen</w:t>
      </w:r>
      <w:r w:rsidR="00E715B8" w:rsidRPr="00097B5D">
        <w:rPr>
          <w:rFonts w:ascii="Arial" w:hAnsi="Arial" w:cs="Arial"/>
        </w:rPr>
        <w:t xml:space="preserve"> </w:t>
      </w:r>
      <w:r w:rsidR="00957EB0" w:rsidRPr="00097B5D">
        <w:rPr>
          <w:rFonts w:ascii="Arial" w:hAnsi="Arial" w:cs="Arial"/>
        </w:rPr>
        <w:t>v digitální</w:t>
      </w:r>
      <w:r w:rsidR="00FD1762" w:rsidRPr="00097B5D">
        <w:rPr>
          <w:rFonts w:ascii="Arial" w:hAnsi="Arial" w:cs="Arial"/>
        </w:rPr>
        <w:t>m</w:t>
      </w:r>
      <w:r w:rsidR="00957EB0" w:rsidRPr="00097B5D">
        <w:rPr>
          <w:rFonts w:ascii="Arial" w:hAnsi="Arial" w:cs="Arial"/>
        </w:rPr>
        <w:t xml:space="preserve"> </w:t>
      </w:r>
      <w:r w:rsidR="00FD1762" w:rsidRPr="00097B5D">
        <w:rPr>
          <w:rFonts w:ascii="Arial" w:hAnsi="Arial" w:cs="Arial"/>
        </w:rPr>
        <w:t>vyhotovení</w:t>
      </w:r>
      <w:r w:rsidR="00FB36AB" w:rsidRPr="00097B5D">
        <w:rPr>
          <w:rFonts w:ascii="Arial" w:hAnsi="Arial" w:cs="Arial"/>
        </w:rPr>
        <w:t>;</w:t>
      </w:r>
    </w:p>
    <w:p w14:paraId="5E37BE94" w14:textId="7717808D" w:rsidR="00B9128B" w:rsidRPr="00097B5D" w:rsidRDefault="00FB36AB" w:rsidP="00024EBF">
      <w:pPr>
        <w:pStyle w:val="Claneka"/>
        <w:keepLines w:val="0"/>
        <w:widowControl/>
        <w:numPr>
          <w:ilvl w:val="2"/>
          <w:numId w:val="22"/>
        </w:numPr>
        <w:spacing w:line="240" w:lineRule="auto"/>
        <w:jc w:val="both"/>
        <w:rPr>
          <w:rFonts w:ascii="Arial" w:hAnsi="Arial" w:cs="Arial"/>
        </w:rPr>
      </w:pPr>
      <w:r w:rsidRPr="00097B5D">
        <w:rPr>
          <w:rFonts w:ascii="Arial" w:hAnsi="Arial" w:cs="Arial"/>
        </w:rPr>
        <w:t>Z</w:t>
      </w:r>
      <w:r w:rsidR="00B9128B" w:rsidRPr="00097B5D">
        <w:rPr>
          <w:rFonts w:ascii="Arial" w:hAnsi="Arial" w:cs="Arial"/>
        </w:rPr>
        <w:t xml:space="preserve">jišťování hranic pozemků neřešených dle § 2 Zákona </w:t>
      </w:r>
      <w:r w:rsidR="00687085" w:rsidRPr="00097B5D">
        <w:rPr>
          <w:rFonts w:ascii="Arial" w:hAnsi="Arial" w:cs="Arial"/>
        </w:rPr>
        <w:t>–</w:t>
      </w:r>
      <w:r w:rsidR="00B9128B" w:rsidRPr="00097B5D">
        <w:rPr>
          <w:rFonts w:ascii="Arial" w:hAnsi="Arial" w:cs="Arial"/>
        </w:rPr>
        <w:t xml:space="preserve"> 1x listinné a digitální vyhotovení určené Objednateli; geometrické plány budou odevzdány jen</w:t>
      </w:r>
      <w:r w:rsidR="00E715B8" w:rsidRPr="00097B5D">
        <w:rPr>
          <w:rFonts w:ascii="Arial" w:hAnsi="Arial" w:cs="Arial"/>
        </w:rPr>
        <w:t xml:space="preserve"> </w:t>
      </w:r>
      <w:r w:rsidR="00957EB0" w:rsidRPr="00097B5D">
        <w:rPr>
          <w:rFonts w:ascii="Arial" w:hAnsi="Arial" w:cs="Arial"/>
        </w:rPr>
        <w:t>v digitální</w:t>
      </w:r>
      <w:r w:rsidR="00FD1762" w:rsidRPr="00097B5D">
        <w:rPr>
          <w:rFonts w:ascii="Arial" w:hAnsi="Arial" w:cs="Arial"/>
        </w:rPr>
        <w:t>m</w:t>
      </w:r>
      <w:r w:rsidR="00957EB0" w:rsidRPr="00097B5D">
        <w:rPr>
          <w:rFonts w:ascii="Arial" w:hAnsi="Arial" w:cs="Arial"/>
        </w:rPr>
        <w:t xml:space="preserve"> </w:t>
      </w:r>
      <w:r w:rsidR="00FD1762" w:rsidRPr="00097B5D">
        <w:rPr>
          <w:rFonts w:ascii="Arial" w:hAnsi="Arial" w:cs="Arial"/>
        </w:rPr>
        <w:t>vyhotovení</w:t>
      </w:r>
      <w:r w:rsidR="00B9128B" w:rsidRPr="00097B5D">
        <w:rPr>
          <w:rFonts w:ascii="Arial" w:hAnsi="Arial" w:cs="Arial"/>
        </w:rPr>
        <w:t>;</w:t>
      </w:r>
    </w:p>
    <w:p w14:paraId="71DC8C79" w14:textId="611D929F" w:rsidR="00F821DF" w:rsidRPr="00097B5D" w:rsidRDefault="00F821DF" w:rsidP="00024EBF">
      <w:pPr>
        <w:pStyle w:val="Claneka"/>
        <w:keepLines w:val="0"/>
        <w:widowControl/>
        <w:numPr>
          <w:ilvl w:val="2"/>
          <w:numId w:val="22"/>
        </w:numPr>
        <w:spacing w:line="240" w:lineRule="auto"/>
        <w:jc w:val="both"/>
        <w:rPr>
          <w:rFonts w:ascii="Arial" w:hAnsi="Arial" w:cs="Arial"/>
        </w:rPr>
      </w:pPr>
      <w:r w:rsidRPr="00097B5D">
        <w:rPr>
          <w:rFonts w:ascii="Arial" w:hAnsi="Arial" w:cs="Arial"/>
        </w:rPr>
        <w:t xml:space="preserve">Šetření průběhu vlastnických hranic řešených pozemků </w:t>
      </w:r>
      <w:r w:rsidR="00C643A6" w:rsidRPr="00097B5D">
        <w:rPr>
          <w:rFonts w:ascii="Arial" w:hAnsi="Arial" w:cs="Arial"/>
        </w:rPr>
        <w:t xml:space="preserve">s porosty </w:t>
      </w:r>
      <w:r w:rsidRPr="00097B5D">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 </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72596EF3"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E4469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5C01011"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E4469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5C2EC5BE"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E4469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6746099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4469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D637E8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F5F3A" w:rsidRPr="00641BFE">
        <w:rPr>
          <w:rFonts w:ascii="Arial" w:hAnsi="Arial" w:cs="Arial"/>
          <w:szCs w:val="22"/>
        </w:rPr>
        <w:t>Vsetín, 4. května 287, 755 01 Vsetín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1BDCDC86"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C424EE8"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4C923516"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E4469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364AE99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E4469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9FC26D0" w:rsidR="00F87D91" w:rsidRPr="00867CE2"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w:t>
      </w:r>
      <w:r w:rsidRPr="00867CE2">
        <w:rPr>
          <w:rFonts w:ascii="Arial" w:hAnsi="Arial" w:cs="Arial"/>
          <w:szCs w:val="22"/>
        </w:rPr>
        <w:t xml:space="preserve">části </w:t>
      </w:r>
      <w:r w:rsidR="004935D3" w:rsidRPr="00867CE2">
        <w:rPr>
          <w:rFonts w:ascii="Arial" w:hAnsi="Arial" w:cs="Arial"/>
          <w:szCs w:val="22"/>
        </w:rPr>
        <w:t xml:space="preserve">Hlavního celku </w:t>
      </w:r>
      <w:r w:rsidRPr="00867CE2">
        <w:rPr>
          <w:rFonts w:ascii="Arial" w:hAnsi="Arial" w:cs="Arial"/>
          <w:szCs w:val="22"/>
        </w:rPr>
        <w:t xml:space="preserve">dle </w:t>
      </w:r>
      <w:r w:rsidR="00646EE1" w:rsidRPr="00867CE2">
        <w:rPr>
          <w:rFonts w:ascii="Arial" w:hAnsi="Arial" w:cs="Arial"/>
          <w:szCs w:val="22"/>
        </w:rPr>
        <w:t xml:space="preserve">čl. </w:t>
      </w:r>
      <w:r w:rsidR="00927C0B" w:rsidRPr="00867CE2">
        <w:rPr>
          <w:rFonts w:ascii="Arial" w:hAnsi="Arial" w:cs="Arial"/>
          <w:szCs w:val="22"/>
        </w:rPr>
        <w:fldChar w:fldCharType="begin"/>
      </w:r>
      <w:r w:rsidR="00927C0B" w:rsidRPr="00867CE2">
        <w:rPr>
          <w:rFonts w:ascii="Arial" w:hAnsi="Arial" w:cs="Arial"/>
          <w:szCs w:val="22"/>
        </w:rPr>
        <w:instrText xml:space="preserve"> REF _Ref52043333 \n \h </w:instrText>
      </w:r>
      <w:r w:rsidR="00157048" w:rsidRPr="00867CE2">
        <w:rPr>
          <w:rFonts w:ascii="Arial" w:hAnsi="Arial" w:cs="Arial"/>
          <w:szCs w:val="22"/>
        </w:rPr>
        <w:instrText xml:space="preserve"> \* MERGEFORMAT </w:instrText>
      </w:r>
      <w:r w:rsidR="00927C0B" w:rsidRPr="00867CE2">
        <w:rPr>
          <w:rFonts w:ascii="Arial" w:hAnsi="Arial" w:cs="Arial"/>
          <w:szCs w:val="22"/>
        </w:rPr>
      </w:r>
      <w:r w:rsidR="00927C0B" w:rsidRPr="00867CE2">
        <w:rPr>
          <w:rFonts w:ascii="Arial" w:hAnsi="Arial" w:cs="Arial"/>
          <w:szCs w:val="22"/>
        </w:rPr>
        <w:fldChar w:fldCharType="separate"/>
      </w:r>
      <w:r w:rsidR="00E4469A" w:rsidRPr="00867CE2">
        <w:rPr>
          <w:rFonts w:ascii="Arial" w:hAnsi="Arial" w:cs="Arial"/>
          <w:szCs w:val="22"/>
        </w:rPr>
        <w:t>6.2.2</w:t>
      </w:r>
      <w:r w:rsidR="00927C0B" w:rsidRPr="00867CE2">
        <w:rPr>
          <w:rFonts w:ascii="Arial" w:hAnsi="Arial" w:cs="Arial"/>
          <w:szCs w:val="22"/>
        </w:rPr>
        <w:fldChar w:fldCharType="end"/>
      </w:r>
      <w:r w:rsidR="00927C0B" w:rsidRPr="00867CE2">
        <w:rPr>
          <w:rFonts w:ascii="Arial" w:hAnsi="Arial" w:cs="Arial"/>
          <w:szCs w:val="22"/>
        </w:rPr>
        <w:t xml:space="preserve"> (</w:t>
      </w:r>
      <w:r w:rsidR="00927C0B" w:rsidRPr="00867CE2">
        <w:rPr>
          <w:rFonts w:ascii="Arial" w:hAnsi="Arial" w:cs="Arial"/>
          <w:b/>
          <w:szCs w:val="22"/>
        </w:rPr>
        <w:t>Podrobné měření polohopisu v obvodu KoPÚ</w:t>
      </w:r>
      <w:r w:rsidR="00927C0B" w:rsidRPr="00867CE2">
        <w:rPr>
          <w:rFonts w:ascii="Arial" w:hAnsi="Arial" w:cs="Arial"/>
          <w:szCs w:val="22"/>
        </w:rPr>
        <w:t xml:space="preserve">) </w:t>
      </w:r>
      <w:r w:rsidR="00265F18" w:rsidRPr="00867CE2">
        <w:rPr>
          <w:rFonts w:ascii="Arial" w:hAnsi="Arial" w:cs="Arial"/>
          <w:szCs w:val="22"/>
        </w:rPr>
        <w:t xml:space="preserve">po potvrzení správnosti odevzdávané </w:t>
      </w:r>
      <w:bookmarkStart w:id="115" w:name="_Hlk32248346"/>
      <w:r w:rsidR="00265F18" w:rsidRPr="00867CE2">
        <w:rPr>
          <w:rFonts w:ascii="Arial" w:hAnsi="Arial" w:cs="Arial"/>
          <w:szCs w:val="22"/>
        </w:rPr>
        <w:t>dílčí části</w:t>
      </w:r>
      <w:bookmarkEnd w:id="115"/>
      <w:r w:rsidR="00265F18" w:rsidRPr="00867CE2">
        <w:rPr>
          <w:rFonts w:ascii="Arial" w:hAnsi="Arial" w:cs="Arial"/>
          <w:szCs w:val="22"/>
        </w:rPr>
        <w:t xml:space="preserve"> </w:t>
      </w:r>
      <w:r w:rsidR="008B6FEC" w:rsidRPr="00867CE2">
        <w:rPr>
          <w:rFonts w:ascii="Arial" w:hAnsi="Arial" w:cs="Arial"/>
          <w:szCs w:val="22"/>
        </w:rPr>
        <w:t xml:space="preserve">Hlavního celku </w:t>
      </w:r>
      <w:r w:rsidR="00265F18" w:rsidRPr="00867CE2">
        <w:rPr>
          <w:rFonts w:ascii="Arial" w:hAnsi="Arial" w:cs="Arial"/>
          <w:szCs w:val="22"/>
        </w:rPr>
        <w:t>Objednatelem;</w:t>
      </w:r>
    </w:p>
    <w:p w14:paraId="32F69195" w14:textId="518B86C8" w:rsidR="001C4DD2" w:rsidRPr="00867CE2" w:rsidRDefault="001C4DD2" w:rsidP="00024EBF">
      <w:pPr>
        <w:pStyle w:val="Level4"/>
        <w:numPr>
          <w:ilvl w:val="0"/>
          <w:numId w:val="17"/>
        </w:numPr>
        <w:spacing w:line="240" w:lineRule="auto"/>
        <w:ind w:left="1134" w:hanging="567"/>
        <w:jc w:val="both"/>
        <w:rPr>
          <w:rFonts w:ascii="Arial" w:hAnsi="Arial" w:cs="Arial"/>
          <w:szCs w:val="22"/>
        </w:rPr>
      </w:pPr>
      <w:r w:rsidRPr="00867CE2">
        <w:rPr>
          <w:rFonts w:ascii="Arial" w:hAnsi="Arial" w:cs="Arial"/>
          <w:szCs w:val="22"/>
        </w:rPr>
        <w:t xml:space="preserve">u dílčí části </w:t>
      </w:r>
      <w:r w:rsidR="004935D3" w:rsidRPr="00867CE2">
        <w:rPr>
          <w:rFonts w:ascii="Arial" w:hAnsi="Arial" w:cs="Arial"/>
          <w:szCs w:val="22"/>
        </w:rPr>
        <w:t>Hlavního celku</w:t>
      </w:r>
      <w:r w:rsidRPr="00867CE2">
        <w:rPr>
          <w:rFonts w:ascii="Arial" w:hAnsi="Arial" w:cs="Arial"/>
          <w:szCs w:val="22"/>
        </w:rPr>
        <w:t xml:space="preserve"> dle čl. </w:t>
      </w:r>
      <w:r w:rsidR="0090447A" w:rsidRPr="00867CE2">
        <w:rPr>
          <w:rFonts w:ascii="Arial" w:hAnsi="Arial" w:cs="Arial"/>
          <w:szCs w:val="22"/>
        </w:rPr>
        <w:fldChar w:fldCharType="begin"/>
      </w:r>
      <w:r w:rsidR="0090447A" w:rsidRPr="00867CE2">
        <w:rPr>
          <w:rFonts w:ascii="Arial" w:hAnsi="Arial" w:cs="Arial"/>
          <w:szCs w:val="22"/>
        </w:rPr>
        <w:instrText xml:space="preserve"> REF _Ref64278780 \r \h </w:instrText>
      </w:r>
      <w:r w:rsidR="00C62699" w:rsidRPr="00867CE2">
        <w:rPr>
          <w:rFonts w:ascii="Arial" w:hAnsi="Arial" w:cs="Arial"/>
          <w:szCs w:val="22"/>
        </w:rPr>
        <w:instrText xml:space="preserve"> \* MERGEFORMAT </w:instrText>
      </w:r>
      <w:r w:rsidR="0090447A" w:rsidRPr="00867CE2">
        <w:rPr>
          <w:rFonts w:ascii="Arial" w:hAnsi="Arial" w:cs="Arial"/>
          <w:szCs w:val="22"/>
        </w:rPr>
      </w:r>
      <w:r w:rsidR="0090447A" w:rsidRPr="00867CE2">
        <w:rPr>
          <w:rFonts w:ascii="Arial" w:hAnsi="Arial" w:cs="Arial"/>
          <w:szCs w:val="22"/>
        </w:rPr>
        <w:fldChar w:fldCharType="separate"/>
      </w:r>
      <w:r w:rsidR="00E4469A" w:rsidRPr="00867CE2">
        <w:rPr>
          <w:rFonts w:ascii="Arial" w:hAnsi="Arial" w:cs="Arial"/>
          <w:szCs w:val="22"/>
        </w:rPr>
        <w:t>6.2.3</w:t>
      </w:r>
      <w:r w:rsidR="0090447A" w:rsidRPr="00867CE2">
        <w:rPr>
          <w:rFonts w:ascii="Arial" w:hAnsi="Arial" w:cs="Arial"/>
          <w:szCs w:val="22"/>
        </w:rPr>
        <w:fldChar w:fldCharType="end"/>
      </w:r>
      <w:r w:rsidR="0090447A" w:rsidRPr="00867CE2">
        <w:rPr>
          <w:rFonts w:ascii="Arial" w:hAnsi="Arial" w:cs="Arial"/>
          <w:szCs w:val="22"/>
        </w:rPr>
        <w:t xml:space="preserve"> </w:t>
      </w:r>
      <w:r w:rsidRPr="00867CE2">
        <w:rPr>
          <w:rFonts w:ascii="Arial" w:hAnsi="Arial" w:cs="Arial"/>
          <w:szCs w:val="22"/>
        </w:rPr>
        <w:t>(</w:t>
      </w:r>
      <w:r w:rsidRPr="00867CE2">
        <w:rPr>
          <w:rFonts w:ascii="Arial" w:hAnsi="Arial" w:cs="Arial"/>
          <w:b/>
          <w:szCs w:val="22"/>
        </w:rPr>
        <w:t>Vektorizace vlastnické mapy</w:t>
      </w:r>
      <w:r w:rsidRPr="00867CE2">
        <w:rPr>
          <w:rFonts w:ascii="Arial" w:hAnsi="Arial" w:cs="Arial"/>
          <w:szCs w:val="22"/>
        </w:rPr>
        <w:t xml:space="preserve">) po potvrzení správnosti odevzdávané dílčí části </w:t>
      </w:r>
      <w:r w:rsidR="008B6FEC" w:rsidRPr="00867CE2">
        <w:rPr>
          <w:rFonts w:ascii="Arial" w:hAnsi="Arial" w:cs="Arial"/>
          <w:szCs w:val="22"/>
        </w:rPr>
        <w:t xml:space="preserve">Hlavního celku </w:t>
      </w:r>
      <w:r w:rsidRPr="00867CE2">
        <w:rPr>
          <w:rFonts w:ascii="Arial" w:hAnsi="Arial" w:cs="Arial"/>
          <w:szCs w:val="22"/>
        </w:rPr>
        <w:t>Objednatelem;</w:t>
      </w:r>
    </w:p>
    <w:p w14:paraId="5EBA8DCE" w14:textId="55D60B02" w:rsidR="00F87D91" w:rsidRPr="00867CE2" w:rsidRDefault="00F87D91" w:rsidP="00024EBF">
      <w:pPr>
        <w:pStyle w:val="Level4"/>
        <w:numPr>
          <w:ilvl w:val="0"/>
          <w:numId w:val="17"/>
        </w:numPr>
        <w:spacing w:line="240" w:lineRule="auto"/>
        <w:ind w:left="1134" w:hanging="567"/>
        <w:jc w:val="both"/>
        <w:rPr>
          <w:rFonts w:ascii="Arial" w:hAnsi="Arial" w:cs="Arial"/>
          <w:szCs w:val="22"/>
        </w:rPr>
      </w:pPr>
      <w:r w:rsidRPr="00867CE2">
        <w:rPr>
          <w:rFonts w:ascii="Arial" w:hAnsi="Arial" w:cs="Arial"/>
          <w:szCs w:val="22"/>
        </w:rPr>
        <w:t xml:space="preserve">u dílčí části </w:t>
      </w:r>
      <w:r w:rsidR="004935D3" w:rsidRPr="00867CE2">
        <w:rPr>
          <w:rFonts w:ascii="Arial" w:hAnsi="Arial" w:cs="Arial"/>
          <w:szCs w:val="22"/>
        </w:rPr>
        <w:t xml:space="preserve">Hlavního celku </w:t>
      </w:r>
      <w:r w:rsidRPr="00867CE2">
        <w:rPr>
          <w:rFonts w:ascii="Arial" w:hAnsi="Arial" w:cs="Arial"/>
          <w:szCs w:val="22"/>
        </w:rPr>
        <w:t xml:space="preserve">dle </w:t>
      </w:r>
      <w:r w:rsidR="00646EE1" w:rsidRPr="00867CE2">
        <w:rPr>
          <w:rFonts w:ascii="Arial" w:hAnsi="Arial" w:cs="Arial"/>
          <w:szCs w:val="22"/>
        </w:rPr>
        <w:t xml:space="preserve">čl. </w:t>
      </w:r>
      <w:r w:rsidR="0090447A" w:rsidRPr="00867CE2">
        <w:rPr>
          <w:rFonts w:ascii="Arial" w:hAnsi="Arial" w:cs="Arial"/>
          <w:szCs w:val="22"/>
        </w:rPr>
        <w:fldChar w:fldCharType="begin"/>
      </w:r>
      <w:r w:rsidR="0090447A" w:rsidRPr="00867CE2">
        <w:rPr>
          <w:rFonts w:ascii="Arial" w:hAnsi="Arial" w:cs="Arial"/>
          <w:szCs w:val="22"/>
        </w:rPr>
        <w:instrText xml:space="preserve"> REF _Ref64278845 \r \h </w:instrText>
      </w:r>
      <w:r w:rsidR="00C62699" w:rsidRPr="00867CE2">
        <w:rPr>
          <w:rFonts w:ascii="Arial" w:hAnsi="Arial" w:cs="Arial"/>
          <w:szCs w:val="22"/>
        </w:rPr>
        <w:instrText xml:space="preserve"> \* MERGEFORMAT </w:instrText>
      </w:r>
      <w:r w:rsidR="0090447A" w:rsidRPr="00867CE2">
        <w:rPr>
          <w:rFonts w:ascii="Arial" w:hAnsi="Arial" w:cs="Arial"/>
          <w:szCs w:val="22"/>
        </w:rPr>
      </w:r>
      <w:r w:rsidR="0090447A" w:rsidRPr="00867CE2">
        <w:rPr>
          <w:rFonts w:ascii="Arial" w:hAnsi="Arial" w:cs="Arial"/>
          <w:szCs w:val="22"/>
        </w:rPr>
        <w:fldChar w:fldCharType="separate"/>
      </w:r>
      <w:r w:rsidR="00E4469A" w:rsidRPr="00867CE2">
        <w:rPr>
          <w:rFonts w:ascii="Arial" w:hAnsi="Arial" w:cs="Arial"/>
          <w:szCs w:val="22"/>
        </w:rPr>
        <w:t>6.2.4</w:t>
      </w:r>
      <w:r w:rsidR="0090447A" w:rsidRPr="00867CE2">
        <w:rPr>
          <w:rFonts w:ascii="Arial" w:hAnsi="Arial" w:cs="Arial"/>
          <w:szCs w:val="22"/>
        </w:rPr>
        <w:fldChar w:fldCharType="end"/>
      </w:r>
      <w:r w:rsidRPr="00867CE2">
        <w:rPr>
          <w:rFonts w:ascii="Arial" w:hAnsi="Arial" w:cs="Arial"/>
          <w:szCs w:val="22"/>
        </w:rPr>
        <w:t xml:space="preserve"> </w:t>
      </w:r>
      <w:r w:rsidR="00927C0B" w:rsidRPr="00867CE2">
        <w:rPr>
          <w:rFonts w:ascii="Arial" w:hAnsi="Arial" w:cs="Arial"/>
          <w:szCs w:val="22"/>
        </w:rPr>
        <w:t>(</w:t>
      </w:r>
      <w:r w:rsidR="00927C0B" w:rsidRPr="00867CE2">
        <w:rPr>
          <w:rFonts w:ascii="Arial" w:hAnsi="Arial" w:cs="Arial"/>
          <w:b/>
          <w:szCs w:val="22"/>
        </w:rPr>
        <w:t>Zjišťování hranic obvod</w:t>
      </w:r>
      <w:r w:rsidR="00FF0413" w:rsidRPr="00867CE2">
        <w:rPr>
          <w:rFonts w:ascii="Arial" w:hAnsi="Arial" w:cs="Arial"/>
          <w:b/>
          <w:szCs w:val="22"/>
        </w:rPr>
        <w:t>u</w:t>
      </w:r>
      <w:r w:rsidR="00927C0B" w:rsidRPr="00867CE2">
        <w:rPr>
          <w:rFonts w:ascii="Arial" w:hAnsi="Arial" w:cs="Arial"/>
          <w:b/>
          <w:szCs w:val="22"/>
        </w:rPr>
        <w:t xml:space="preserve"> KoPÚ</w:t>
      </w:r>
      <w:r w:rsidR="00927C0B" w:rsidRPr="00867CE2">
        <w:rPr>
          <w:rFonts w:ascii="Arial" w:hAnsi="Arial" w:cs="Arial"/>
          <w:szCs w:val="22"/>
        </w:rPr>
        <w:t xml:space="preserve">) </w:t>
      </w:r>
      <w:r w:rsidRPr="00867CE2">
        <w:rPr>
          <w:rFonts w:ascii="Arial" w:hAnsi="Arial" w:cs="Arial"/>
          <w:szCs w:val="22"/>
        </w:rPr>
        <w:t>po</w:t>
      </w:r>
      <w:r w:rsidR="0010384D" w:rsidRPr="00867CE2">
        <w:rPr>
          <w:rFonts w:ascii="Arial" w:hAnsi="Arial" w:cs="Arial"/>
          <w:szCs w:val="22"/>
        </w:rPr>
        <w:t xml:space="preserve"> doložení kladného stanoviska katastrálního úřadu ve smyslu § 9 odst. 6 Zákona a po</w:t>
      </w:r>
      <w:r w:rsidRPr="00867CE2">
        <w:rPr>
          <w:rFonts w:ascii="Arial" w:hAnsi="Arial" w:cs="Arial"/>
          <w:szCs w:val="22"/>
        </w:rPr>
        <w:t xml:space="preserve"> potvrzení správnosti odevzdávané dílčí části </w:t>
      </w:r>
      <w:r w:rsidR="008B6FEC" w:rsidRPr="00867CE2">
        <w:rPr>
          <w:rFonts w:ascii="Arial" w:hAnsi="Arial" w:cs="Arial"/>
          <w:szCs w:val="22"/>
        </w:rPr>
        <w:t>Hlavního celku</w:t>
      </w:r>
      <w:r w:rsidR="00DF0D53" w:rsidRPr="00867CE2">
        <w:rPr>
          <w:rFonts w:ascii="Arial" w:hAnsi="Arial" w:cs="Arial"/>
          <w:szCs w:val="22"/>
        </w:rPr>
        <w:t xml:space="preserve"> </w:t>
      </w:r>
      <w:r w:rsidRPr="00867CE2">
        <w:rPr>
          <w:rFonts w:ascii="Arial" w:hAnsi="Arial" w:cs="Arial"/>
          <w:szCs w:val="22"/>
        </w:rPr>
        <w:t>Objednatelem</w:t>
      </w:r>
      <w:r w:rsidR="00265F18" w:rsidRPr="00867CE2">
        <w:rPr>
          <w:rFonts w:ascii="Arial" w:hAnsi="Arial" w:cs="Arial"/>
          <w:szCs w:val="22"/>
        </w:rPr>
        <w:t xml:space="preserve"> a</w:t>
      </w:r>
      <w:r w:rsidRPr="00867CE2">
        <w:rPr>
          <w:rFonts w:ascii="Arial" w:hAnsi="Arial" w:cs="Arial"/>
          <w:szCs w:val="22"/>
        </w:rPr>
        <w:t xml:space="preserve"> </w:t>
      </w:r>
      <w:r w:rsidR="00265F18" w:rsidRPr="00867CE2">
        <w:rPr>
          <w:rFonts w:ascii="Arial" w:hAnsi="Arial" w:cs="Arial"/>
          <w:szCs w:val="22"/>
        </w:rPr>
        <w:t>po předání potvrzených geometrických plánů</w:t>
      </w:r>
      <w:r w:rsidRPr="00867CE2">
        <w:rPr>
          <w:rFonts w:ascii="Arial" w:hAnsi="Arial" w:cs="Arial"/>
          <w:szCs w:val="22"/>
        </w:rPr>
        <w:t>;</w:t>
      </w:r>
    </w:p>
    <w:p w14:paraId="2EE2EA0B" w14:textId="04532AFD" w:rsidR="0090447A" w:rsidRPr="00867CE2" w:rsidRDefault="0090447A" w:rsidP="00024EBF">
      <w:pPr>
        <w:pStyle w:val="Level4"/>
        <w:numPr>
          <w:ilvl w:val="0"/>
          <w:numId w:val="17"/>
        </w:numPr>
        <w:spacing w:line="240" w:lineRule="auto"/>
        <w:ind w:left="1134" w:hanging="567"/>
        <w:jc w:val="both"/>
        <w:rPr>
          <w:rFonts w:ascii="Arial" w:hAnsi="Arial" w:cs="Arial"/>
          <w:szCs w:val="22"/>
        </w:rPr>
      </w:pPr>
      <w:r w:rsidRPr="00867CE2">
        <w:rPr>
          <w:rFonts w:ascii="Arial" w:hAnsi="Arial" w:cs="Arial"/>
          <w:szCs w:val="22"/>
        </w:rPr>
        <w:t xml:space="preserve">u dílčí části </w:t>
      </w:r>
      <w:r w:rsidR="004935D3" w:rsidRPr="00867CE2">
        <w:rPr>
          <w:rFonts w:ascii="Arial" w:hAnsi="Arial" w:cs="Arial"/>
          <w:szCs w:val="22"/>
        </w:rPr>
        <w:t>Hlavního celku</w:t>
      </w:r>
      <w:r w:rsidRPr="00867CE2">
        <w:rPr>
          <w:rFonts w:ascii="Arial" w:hAnsi="Arial" w:cs="Arial"/>
          <w:szCs w:val="22"/>
        </w:rPr>
        <w:t xml:space="preserve"> dle čl. </w:t>
      </w:r>
      <w:r w:rsidRPr="00867CE2">
        <w:rPr>
          <w:rFonts w:ascii="Arial" w:hAnsi="Arial" w:cs="Arial"/>
          <w:szCs w:val="22"/>
        </w:rPr>
        <w:fldChar w:fldCharType="begin"/>
      </w:r>
      <w:r w:rsidRPr="00867CE2">
        <w:rPr>
          <w:rFonts w:ascii="Arial" w:hAnsi="Arial" w:cs="Arial"/>
          <w:szCs w:val="22"/>
        </w:rPr>
        <w:instrText xml:space="preserve"> REF _Ref64278867 \r \h </w:instrText>
      </w:r>
      <w:r w:rsidR="00C62699" w:rsidRPr="00867CE2">
        <w:rPr>
          <w:rFonts w:ascii="Arial" w:hAnsi="Arial" w:cs="Arial"/>
          <w:szCs w:val="22"/>
        </w:rPr>
        <w:instrText xml:space="preserve"> \* MERGEFORMAT </w:instrText>
      </w:r>
      <w:r w:rsidRPr="00867CE2">
        <w:rPr>
          <w:rFonts w:ascii="Arial" w:hAnsi="Arial" w:cs="Arial"/>
          <w:szCs w:val="22"/>
        </w:rPr>
      </w:r>
      <w:r w:rsidRPr="00867CE2">
        <w:rPr>
          <w:rFonts w:ascii="Arial" w:hAnsi="Arial" w:cs="Arial"/>
          <w:szCs w:val="22"/>
        </w:rPr>
        <w:fldChar w:fldCharType="separate"/>
      </w:r>
      <w:r w:rsidR="00E4469A" w:rsidRPr="00867CE2">
        <w:rPr>
          <w:rFonts w:ascii="Arial" w:hAnsi="Arial" w:cs="Arial"/>
          <w:szCs w:val="22"/>
        </w:rPr>
        <w:t>6.2.5</w:t>
      </w:r>
      <w:r w:rsidRPr="00867CE2">
        <w:rPr>
          <w:rFonts w:ascii="Arial" w:hAnsi="Arial" w:cs="Arial"/>
          <w:szCs w:val="22"/>
        </w:rPr>
        <w:fldChar w:fldCharType="end"/>
      </w:r>
      <w:r w:rsidRPr="00867CE2">
        <w:rPr>
          <w:rFonts w:ascii="Arial" w:hAnsi="Arial" w:cs="Arial"/>
          <w:szCs w:val="22"/>
        </w:rPr>
        <w:t xml:space="preserve"> (</w:t>
      </w:r>
      <w:r w:rsidRPr="00867CE2">
        <w:rPr>
          <w:rFonts w:ascii="Arial" w:hAnsi="Arial" w:cs="Arial"/>
          <w:b/>
          <w:szCs w:val="22"/>
        </w:rPr>
        <w:t>Zjišťování hranic pozemků neřešených dle § 2 Zákona</w:t>
      </w:r>
      <w:r w:rsidRPr="00867CE2">
        <w:rPr>
          <w:rFonts w:ascii="Arial" w:hAnsi="Arial" w:cs="Arial"/>
          <w:szCs w:val="22"/>
        </w:rPr>
        <w:t xml:space="preserve">) po doložení kladného stanoviska katastrálního úřadu ve smyslu § 9 odst. 6 Zákona a po potvrzení správnosti odevzdávané dílčí části </w:t>
      </w:r>
      <w:r w:rsidR="008B6FEC" w:rsidRPr="00867CE2">
        <w:rPr>
          <w:rFonts w:ascii="Arial" w:hAnsi="Arial" w:cs="Arial"/>
          <w:szCs w:val="22"/>
        </w:rPr>
        <w:t>Hlavního celku</w:t>
      </w:r>
      <w:r w:rsidRPr="00867CE2">
        <w:rPr>
          <w:rFonts w:ascii="Arial" w:hAnsi="Arial" w:cs="Arial"/>
          <w:szCs w:val="22"/>
        </w:rPr>
        <w:t xml:space="preserve"> Objednatelem a po předání potvrzených geometrických plánů;</w:t>
      </w:r>
    </w:p>
    <w:p w14:paraId="76C090F4" w14:textId="1F93BC3A" w:rsidR="0090447A" w:rsidRPr="00867CE2" w:rsidRDefault="0090447A" w:rsidP="00024EBF">
      <w:pPr>
        <w:pStyle w:val="Level4"/>
        <w:numPr>
          <w:ilvl w:val="0"/>
          <w:numId w:val="17"/>
        </w:numPr>
        <w:spacing w:line="240" w:lineRule="auto"/>
        <w:ind w:left="1134" w:hanging="567"/>
        <w:jc w:val="both"/>
        <w:rPr>
          <w:rFonts w:ascii="Arial" w:hAnsi="Arial" w:cs="Arial"/>
          <w:szCs w:val="22"/>
        </w:rPr>
      </w:pPr>
      <w:r w:rsidRPr="00867CE2">
        <w:rPr>
          <w:rFonts w:ascii="Arial" w:hAnsi="Arial" w:cs="Arial"/>
          <w:szCs w:val="22"/>
        </w:rPr>
        <w:t xml:space="preserve">u dílčí části </w:t>
      </w:r>
      <w:r w:rsidR="004935D3" w:rsidRPr="00867CE2">
        <w:rPr>
          <w:rFonts w:ascii="Arial" w:hAnsi="Arial" w:cs="Arial"/>
          <w:szCs w:val="22"/>
        </w:rPr>
        <w:t>Hlavního celku</w:t>
      </w:r>
      <w:r w:rsidRPr="00867CE2">
        <w:rPr>
          <w:rFonts w:ascii="Arial" w:hAnsi="Arial" w:cs="Arial"/>
          <w:szCs w:val="22"/>
        </w:rPr>
        <w:t xml:space="preserve"> dle čl. </w:t>
      </w:r>
      <w:r w:rsidRPr="00867CE2">
        <w:rPr>
          <w:rFonts w:ascii="Arial" w:hAnsi="Arial" w:cs="Arial"/>
          <w:szCs w:val="22"/>
        </w:rPr>
        <w:fldChar w:fldCharType="begin"/>
      </w:r>
      <w:r w:rsidRPr="00867CE2">
        <w:rPr>
          <w:rFonts w:ascii="Arial" w:hAnsi="Arial" w:cs="Arial"/>
          <w:szCs w:val="22"/>
        </w:rPr>
        <w:instrText xml:space="preserve"> REF _Ref64278899 \r \h  \* MERGEFORMAT </w:instrText>
      </w:r>
      <w:r w:rsidRPr="00867CE2">
        <w:rPr>
          <w:rFonts w:ascii="Arial" w:hAnsi="Arial" w:cs="Arial"/>
          <w:szCs w:val="22"/>
        </w:rPr>
      </w:r>
      <w:r w:rsidRPr="00867CE2">
        <w:rPr>
          <w:rFonts w:ascii="Arial" w:hAnsi="Arial" w:cs="Arial"/>
          <w:szCs w:val="22"/>
        </w:rPr>
        <w:fldChar w:fldCharType="separate"/>
      </w:r>
      <w:r w:rsidR="00E4469A" w:rsidRPr="00867CE2">
        <w:rPr>
          <w:rFonts w:ascii="Arial" w:hAnsi="Arial" w:cs="Arial"/>
          <w:szCs w:val="22"/>
        </w:rPr>
        <w:t>6.2.6</w:t>
      </w:r>
      <w:r w:rsidRPr="00867CE2">
        <w:rPr>
          <w:rFonts w:ascii="Arial" w:hAnsi="Arial" w:cs="Arial"/>
          <w:szCs w:val="22"/>
        </w:rPr>
        <w:fldChar w:fldCharType="end"/>
      </w:r>
      <w:r w:rsidRPr="00867CE2">
        <w:rPr>
          <w:rFonts w:ascii="Arial" w:hAnsi="Arial" w:cs="Arial"/>
          <w:szCs w:val="22"/>
        </w:rPr>
        <w:t xml:space="preserve"> (</w:t>
      </w:r>
      <w:r w:rsidRPr="00867CE2">
        <w:rPr>
          <w:rFonts w:ascii="Arial" w:hAnsi="Arial" w:cs="Arial"/>
          <w:b/>
          <w:bCs/>
          <w:szCs w:val="22"/>
        </w:rPr>
        <w:t>Šetření průběhu vlastnických hranic řešených pozemků s porosty pro účely návrhu KoPÚ</w:t>
      </w:r>
      <w:r w:rsidRPr="00867CE2">
        <w:rPr>
          <w:rFonts w:ascii="Arial" w:hAnsi="Arial" w:cs="Arial"/>
          <w:szCs w:val="22"/>
        </w:rPr>
        <w:t xml:space="preserve">) po potvrzení správnosti odevzdávané dílčí části </w:t>
      </w:r>
      <w:r w:rsidR="008B6FEC" w:rsidRPr="00867CE2">
        <w:rPr>
          <w:rFonts w:ascii="Arial" w:hAnsi="Arial" w:cs="Arial"/>
          <w:szCs w:val="22"/>
        </w:rPr>
        <w:t xml:space="preserve">Hlavního celku </w:t>
      </w:r>
      <w:r w:rsidRPr="00867CE2">
        <w:rPr>
          <w:rFonts w:ascii="Arial" w:hAnsi="Arial" w:cs="Arial"/>
          <w:szCs w:val="22"/>
        </w:rPr>
        <w:t>Objednatelem;</w:t>
      </w:r>
    </w:p>
    <w:p w14:paraId="35DEEF47" w14:textId="42F954F5" w:rsidR="00646EE1" w:rsidRPr="00867CE2" w:rsidRDefault="00F87D91" w:rsidP="00024EBF">
      <w:pPr>
        <w:pStyle w:val="Level4"/>
        <w:numPr>
          <w:ilvl w:val="0"/>
          <w:numId w:val="17"/>
        </w:numPr>
        <w:spacing w:line="240" w:lineRule="auto"/>
        <w:ind w:left="1134" w:hanging="567"/>
        <w:jc w:val="both"/>
        <w:rPr>
          <w:rFonts w:ascii="Arial" w:hAnsi="Arial" w:cs="Arial"/>
          <w:szCs w:val="22"/>
        </w:rPr>
      </w:pPr>
      <w:r w:rsidRPr="00867CE2">
        <w:rPr>
          <w:rFonts w:ascii="Arial" w:hAnsi="Arial" w:cs="Arial"/>
          <w:szCs w:val="22"/>
        </w:rPr>
        <w:t xml:space="preserve">u dílčí části </w:t>
      </w:r>
      <w:r w:rsidR="004935D3" w:rsidRPr="00867CE2">
        <w:rPr>
          <w:rFonts w:ascii="Arial" w:hAnsi="Arial" w:cs="Arial"/>
          <w:szCs w:val="22"/>
        </w:rPr>
        <w:t xml:space="preserve">Hlavního celku </w:t>
      </w:r>
      <w:r w:rsidRPr="00867CE2">
        <w:rPr>
          <w:rFonts w:ascii="Arial" w:hAnsi="Arial" w:cs="Arial"/>
          <w:szCs w:val="22"/>
        </w:rPr>
        <w:t xml:space="preserve">dle </w:t>
      </w:r>
      <w:r w:rsidR="00646EE1" w:rsidRPr="00867CE2">
        <w:rPr>
          <w:rFonts w:ascii="Arial" w:hAnsi="Arial" w:cs="Arial"/>
          <w:szCs w:val="22"/>
        </w:rPr>
        <w:t xml:space="preserve">čl. </w:t>
      </w:r>
      <w:r w:rsidRPr="00867CE2">
        <w:rPr>
          <w:rFonts w:ascii="Arial" w:hAnsi="Arial" w:cs="Arial"/>
          <w:szCs w:val="22"/>
        </w:rPr>
        <w:fldChar w:fldCharType="begin"/>
      </w:r>
      <w:r w:rsidRPr="00867CE2">
        <w:rPr>
          <w:rFonts w:ascii="Arial" w:hAnsi="Arial" w:cs="Arial"/>
          <w:szCs w:val="22"/>
        </w:rPr>
        <w:instrText xml:space="preserve"> REF _Ref51578325 \r \h </w:instrText>
      </w:r>
      <w:r w:rsidR="00C62699" w:rsidRPr="00867CE2">
        <w:rPr>
          <w:rFonts w:ascii="Arial" w:hAnsi="Arial" w:cs="Arial"/>
          <w:szCs w:val="22"/>
        </w:rPr>
        <w:instrText xml:space="preserve"> \* MERGEFORMAT </w:instrText>
      </w:r>
      <w:r w:rsidRPr="00867CE2">
        <w:rPr>
          <w:rFonts w:ascii="Arial" w:hAnsi="Arial" w:cs="Arial"/>
          <w:szCs w:val="22"/>
        </w:rPr>
      </w:r>
      <w:r w:rsidRPr="00867CE2">
        <w:rPr>
          <w:rFonts w:ascii="Arial" w:hAnsi="Arial" w:cs="Arial"/>
          <w:szCs w:val="22"/>
        </w:rPr>
        <w:fldChar w:fldCharType="separate"/>
      </w:r>
      <w:r w:rsidR="00E4469A" w:rsidRPr="00867CE2">
        <w:rPr>
          <w:rFonts w:ascii="Arial" w:hAnsi="Arial" w:cs="Arial"/>
          <w:szCs w:val="22"/>
        </w:rPr>
        <w:t>6.2.7</w:t>
      </w:r>
      <w:r w:rsidRPr="00867CE2">
        <w:rPr>
          <w:rFonts w:ascii="Arial" w:hAnsi="Arial" w:cs="Arial"/>
          <w:szCs w:val="22"/>
        </w:rPr>
        <w:fldChar w:fldCharType="end"/>
      </w:r>
      <w:r w:rsidR="0090447A" w:rsidRPr="00867CE2">
        <w:rPr>
          <w:rFonts w:ascii="Arial" w:hAnsi="Arial" w:cs="Arial"/>
          <w:szCs w:val="22"/>
        </w:rPr>
        <w:t xml:space="preserve"> </w:t>
      </w:r>
      <w:r w:rsidR="00927C0B" w:rsidRPr="00867CE2">
        <w:rPr>
          <w:rFonts w:ascii="Arial" w:hAnsi="Arial" w:cs="Arial"/>
          <w:szCs w:val="22"/>
        </w:rPr>
        <w:t>(</w:t>
      </w:r>
      <w:r w:rsidR="00927C0B" w:rsidRPr="00867CE2">
        <w:rPr>
          <w:rFonts w:ascii="Arial" w:hAnsi="Arial" w:cs="Arial"/>
          <w:b/>
          <w:bCs/>
          <w:szCs w:val="22"/>
        </w:rPr>
        <w:t>Rozbor současného stavu</w:t>
      </w:r>
      <w:r w:rsidR="00927C0B" w:rsidRPr="00867CE2">
        <w:rPr>
          <w:rFonts w:ascii="Arial" w:hAnsi="Arial" w:cs="Arial"/>
          <w:szCs w:val="22"/>
        </w:rPr>
        <w:t xml:space="preserve">) </w:t>
      </w:r>
      <w:r w:rsidR="00646EE1" w:rsidRPr="00867CE2">
        <w:rPr>
          <w:rFonts w:ascii="Arial" w:hAnsi="Arial" w:cs="Arial"/>
          <w:szCs w:val="22"/>
        </w:rPr>
        <w:t xml:space="preserve">po potvrzení správnosti odevzdávané dílčí části </w:t>
      </w:r>
      <w:r w:rsidR="008B6FEC" w:rsidRPr="00867CE2">
        <w:rPr>
          <w:rFonts w:ascii="Arial" w:hAnsi="Arial" w:cs="Arial"/>
          <w:szCs w:val="22"/>
        </w:rPr>
        <w:t xml:space="preserve">Hlavního celku </w:t>
      </w:r>
      <w:r w:rsidR="00646EE1" w:rsidRPr="00867CE2">
        <w:rPr>
          <w:rFonts w:ascii="Arial" w:hAnsi="Arial" w:cs="Arial"/>
          <w:szCs w:val="22"/>
        </w:rPr>
        <w:t>Objednatelem;</w:t>
      </w:r>
      <w:r w:rsidR="0098603E" w:rsidRPr="00867CE2">
        <w:rPr>
          <w:rFonts w:ascii="Arial" w:hAnsi="Arial" w:cs="Arial"/>
          <w:szCs w:val="22"/>
        </w:rPr>
        <w:t xml:space="preserve"> </w:t>
      </w:r>
    </w:p>
    <w:p w14:paraId="448E4FA8" w14:textId="2D01F7D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E4469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45AA59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6F6B9704"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05DB2D2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9F91C8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5492D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64100" w:rsidRPr="00764100">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FB94D7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E4469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16590A7A"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4469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4C109742"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4469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4469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4469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4469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80D191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48ED89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4469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1FA9EA5"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4469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1D8E50BF"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A44A1">
        <w:rPr>
          <w:rFonts w:ascii="Arial" w:hAnsi="Arial" w:cs="Arial"/>
          <w:szCs w:val="22"/>
        </w:rPr>
        <w:t xml:space="preserve">60 + .......... měsíců ode dne </w:t>
      </w:r>
      <w:r w:rsidR="00B601B8" w:rsidRPr="00DA44A1">
        <w:rPr>
          <w:rFonts w:ascii="Arial" w:hAnsi="Arial" w:cs="Arial"/>
          <w:szCs w:val="22"/>
        </w:rPr>
        <w:t xml:space="preserve">provedení </w:t>
      </w:r>
      <w:r w:rsidRPr="00DA44A1">
        <w:rPr>
          <w:rFonts w:ascii="Arial" w:hAnsi="Arial" w:cs="Arial"/>
          <w:szCs w:val="22"/>
        </w:rPr>
        <w:t>celého Díla jako celku a jeho akceptace Objednatelem</w:t>
      </w:r>
      <w:r w:rsidR="00556845" w:rsidRPr="00DA44A1">
        <w:rPr>
          <w:rFonts w:ascii="Arial" w:hAnsi="Arial" w:cs="Arial"/>
          <w:szCs w:val="22"/>
        </w:rPr>
        <w:t xml:space="preserve"> dle čl</w:t>
      </w:r>
      <w:r w:rsidR="00556845" w:rsidRPr="00C62699">
        <w:rPr>
          <w:rFonts w:ascii="Arial" w:hAnsi="Arial" w:cs="Arial"/>
          <w:szCs w:val="22"/>
        </w:rPr>
        <w:t xml:space="preserve">.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4469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7874AA3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4469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6654271"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4469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01A447C7"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4469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5445CCCD"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4469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7797AD7"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0E890C97"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40CC3F54"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63BC340B"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4469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487CE0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78E7723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4469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B17A1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E4469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69F7AA78"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E4469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6B69890B"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4469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1351522C"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E4469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1807BB37"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E4469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Pr="4CFF60DB">
        <w:rPr>
          <w:rFonts w:ascii="Arial" w:hAnsi="Arial" w:cs="Arial"/>
        </w:rPr>
        <w:t>3.6</w:t>
      </w:r>
      <w:r w:rsidR="00C61280" w:rsidRPr="4CFF60DB">
        <w:rPr>
          <w:rFonts w:ascii="Arial" w:hAnsi="Arial" w:cs="Arial"/>
        </w:rPr>
        <w:fldChar w:fldCharType="end"/>
      </w:r>
      <w:r w:rsidR="00C61280" w:rsidRPr="003B2C08">
        <w:rPr>
          <w:rFonts w:ascii="Arial" w:hAnsi="Arial" w:cs="Arial"/>
        </w:rPr>
        <w:t>.</w:t>
      </w:r>
    </w:p>
    <w:p w14:paraId="4A701915" w14:textId="543A61D9"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4469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4469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4469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4469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47FD55FD"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4469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35C93D0"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6140F">
        <w:rPr>
          <w:rFonts w:ascii="Arial" w:hAnsi="Arial" w:cs="Arial"/>
          <w:szCs w:val="22"/>
        </w:rPr>
        <w:t>1</w:t>
      </w:r>
      <w:r w:rsidRPr="00C62699">
        <w:rPr>
          <w:rFonts w:ascii="Arial" w:hAnsi="Arial" w:cs="Arial"/>
          <w:szCs w:val="22"/>
        </w:rPr>
        <w:t>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E4469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3CB36297"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4469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4469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4469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4469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4469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15BE86C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E4469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E4469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BDBB4E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E4469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E4469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4F92BAAA"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E4469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E4469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AD3FCAB"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E4469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E4469A" w:rsidRPr="00D328BE">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E4469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2BDA98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4469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6550C1A"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4469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44A8E2B9"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4469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4469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4469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4469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2B93A80"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4469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3C60D313" w:rsidR="002D1314" w:rsidRPr="00355E75" w:rsidRDefault="002D1314" w:rsidP="00772CC2">
      <w:pPr>
        <w:pStyle w:val="Level2"/>
        <w:numPr>
          <w:ilvl w:val="0"/>
          <w:numId w:val="0"/>
        </w:numPr>
        <w:spacing w:line="240" w:lineRule="auto"/>
        <w:jc w:val="both"/>
        <w:rPr>
          <w:rFonts w:ascii="Arial" w:hAnsi="Arial" w:cs="Arial"/>
          <w:highlight w:val="yellow"/>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E71480A" w14:textId="77777777" w:rsidR="00861FD7" w:rsidRPr="00ED6435" w:rsidRDefault="00861FD7" w:rsidP="00861FD7">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AE5A00B"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Pr="00ED6435">
        <w:rPr>
          <w:rFonts w:ascii="Arial" w:eastAsia="Times New Roman" w:hAnsi="Arial" w:cs="Arial"/>
          <w:bCs/>
          <w:lang w:eastAsia="cs-CZ"/>
        </w:rPr>
        <w:t>: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16399BDE"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3B1D4D45"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p>
    <w:p w14:paraId="6E2A1DB1"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p>
    <w:p w14:paraId="60C1F008"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p>
    <w:p w14:paraId="0B224FEE"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p>
    <w:p w14:paraId="3E611BF4"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2E7A25DA"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1F0AD73E" w14:textId="77777777" w:rsidR="00861FD7" w:rsidRPr="00ED6435" w:rsidRDefault="00861FD7" w:rsidP="00861FD7">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03F33065" w:rsidR="00B3745E" w:rsidRPr="00ED6435" w:rsidRDefault="00692FDC" w:rsidP="001E309D">
      <w:pPr>
        <w:spacing w:line="240" w:lineRule="auto"/>
        <w:jc w:val="center"/>
        <w:rPr>
          <w:rFonts w:ascii="Arial" w:hAnsi="Arial" w:cs="Arial"/>
          <w:b/>
          <w:u w:val="single"/>
        </w:rPr>
      </w:pPr>
      <w:r w:rsidRPr="00ED6435">
        <w:rPr>
          <w:rFonts w:ascii="Arial" w:hAnsi="Arial" w:cs="Arial"/>
          <w:i/>
          <w:iCs/>
        </w:rPr>
        <w:t>dopnit</w:t>
      </w:r>
    </w:p>
    <w:sectPr w:rsidR="00B3745E" w:rsidRPr="00ED6435" w:rsidSect="007936E4">
      <w:headerReference w:type="default" r:id="rId7"/>
      <w:footerReference w:type="default" r:id="rId8"/>
      <w:headerReference w:type="first" r:id="rId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39CAD" w14:textId="77777777" w:rsidR="00C23A6E" w:rsidRDefault="00C23A6E" w:rsidP="007936E4">
      <w:pPr>
        <w:spacing w:after="0"/>
      </w:pPr>
      <w:r>
        <w:separator/>
      </w:r>
    </w:p>
  </w:endnote>
  <w:endnote w:type="continuationSeparator" w:id="0">
    <w:p w14:paraId="114850F4" w14:textId="77777777" w:rsidR="00C23A6E" w:rsidRDefault="00C23A6E" w:rsidP="007936E4">
      <w:pPr>
        <w:spacing w:after="0"/>
      </w:pPr>
      <w:r>
        <w:continuationSeparator/>
      </w:r>
    </w:p>
  </w:endnote>
  <w:endnote w:type="continuationNotice" w:id="1">
    <w:p w14:paraId="6F3F4794" w14:textId="77777777" w:rsidR="00C23A6E" w:rsidRDefault="00C23A6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877E2" w14:textId="77777777" w:rsidR="00C23A6E" w:rsidRDefault="00C23A6E" w:rsidP="007936E4">
      <w:pPr>
        <w:spacing w:after="0"/>
      </w:pPr>
      <w:r>
        <w:separator/>
      </w:r>
    </w:p>
  </w:footnote>
  <w:footnote w:type="continuationSeparator" w:id="0">
    <w:p w14:paraId="42B22806" w14:textId="77777777" w:rsidR="00C23A6E" w:rsidRDefault="00C23A6E" w:rsidP="007936E4">
      <w:pPr>
        <w:spacing w:after="0"/>
      </w:pPr>
      <w:r>
        <w:continuationSeparator/>
      </w:r>
    </w:p>
  </w:footnote>
  <w:footnote w:type="continuationNotice" w:id="1">
    <w:p w14:paraId="353DED47" w14:textId="77777777" w:rsidR="00C23A6E" w:rsidRDefault="00C23A6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294BAB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96BA1">
      <w:rPr>
        <w:szCs w:val="16"/>
      </w:rPr>
      <w:t>Ústí U Vsetína</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578026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21CD4">
      <w:rPr>
        <w:rFonts w:cs="Arial"/>
        <w:szCs w:val="16"/>
        <w:lang w:val="fr-FR" w:eastAsia="cs-CZ"/>
      </w:rPr>
      <w:t>v k.ú. Ústí u Vsetína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F660484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trike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1C22"/>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5FE2"/>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97B5D"/>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CB7"/>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2D4"/>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B9A"/>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6A"/>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09D"/>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928"/>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CD4"/>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4D31"/>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6AC0"/>
    <w:rsid w:val="002C7287"/>
    <w:rsid w:val="002D02B2"/>
    <w:rsid w:val="002D07B9"/>
    <w:rsid w:val="002D1314"/>
    <w:rsid w:val="002D21C5"/>
    <w:rsid w:val="002D3094"/>
    <w:rsid w:val="002D3562"/>
    <w:rsid w:val="002D48A3"/>
    <w:rsid w:val="002D52E7"/>
    <w:rsid w:val="002D600D"/>
    <w:rsid w:val="002D6287"/>
    <w:rsid w:val="002D798F"/>
    <w:rsid w:val="002E03D6"/>
    <w:rsid w:val="002E10D9"/>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178"/>
    <w:rsid w:val="0033229F"/>
    <w:rsid w:val="00332B1C"/>
    <w:rsid w:val="0033379C"/>
    <w:rsid w:val="00333F24"/>
    <w:rsid w:val="00334361"/>
    <w:rsid w:val="00334FEA"/>
    <w:rsid w:val="00335416"/>
    <w:rsid w:val="00335B16"/>
    <w:rsid w:val="00336455"/>
    <w:rsid w:val="0033718B"/>
    <w:rsid w:val="00337332"/>
    <w:rsid w:val="0034134A"/>
    <w:rsid w:val="0034150A"/>
    <w:rsid w:val="00341BD7"/>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E75"/>
    <w:rsid w:val="0035612C"/>
    <w:rsid w:val="003562D8"/>
    <w:rsid w:val="00356A1D"/>
    <w:rsid w:val="00360010"/>
    <w:rsid w:val="00360A36"/>
    <w:rsid w:val="00360BAA"/>
    <w:rsid w:val="0036140B"/>
    <w:rsid w:val="003614EB"/>
    <w:rsid w:val="003623C2"/>
    <w:rsid w:val="00362587"/>
    <w:rsid w:val="00362648"/>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611C"/>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507"/>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5EC5"/>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075D"/>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13F"/>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47A6"/>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284C"/>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92E"/>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1BFE"/>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54B2"/>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729"/>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46BF"/>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656"/>
    <w:rsid w:val="00742AB4"/>
    <w:rsid w:val="00742C26"/>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CC2"/>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6D41"/>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275E"/>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07C1"/>
    <w:rsid w:val="0084162F"/>
    <w:rsid w:val="008419E2"/>
    <w:rsid w:val="008424EB"/>
    <w:rsid w:val="00843526"/>
    <w:rsid w:val="008440EE"/>
    <w:rsid w:val="008445BE"/>
    <w:rsid w:val="008446CB"/>
    <w:rsid w:val="008461A0"/>
    <w:rsid w:val="00846774"/>
    <w:rsid w:val="00847357"/>
    <w:rsid w:val="0085026E"/>
    <w:rsid w:val="00850D47"/>
    <w:rsid w:val="008512C3"/>
    <w:rsid w:val="00851D6E"/>
    <w:rsid w:val="008522D0"/>
    <w:rsid w:val="008527FF"/>
    <w:rsid w:val="00853097"/>
    <w:rsid w:val="00853376"/>
    <w:rsid w:val="00853608"/>
    <w:rsid w:val="00853E7C"/>
    <w:rsid w:val="00855F12"/>
    <w:rsid w:val="00856781"/>
    <w:rsid w:val="00857781"/>
    <w:rsid w:val="008600D1"/>
    <w:rsid w:val="00860FA5"/>
    <w:rsid w:val="0086122F"/>
    <w:rsid w:val="00861FD7"/>
    <w:rsid w:val="008624EC"/>
    <w:rsid w:val="008630AA"/>
    <w:rsid w:val="00864F8D"/>
    <w:rsid w:val="008658B9"/>
    <w:rsid w:val="008658DE"/>
    <w:rsid w:val="00865BD1"/>
    <w:rsid w:val="00865F0C"/>
    <w:rsid w:val="00867C63"/>
    <w:rsid w:val="00867CE2"/>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2C9"/>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9C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0B2A"/>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07E6E"/>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26E9F"/>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3DB"/>
    <w:rsid w:val="00A71759"/>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2B22"/>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5AF6"/>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257"/>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910"/>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73"/>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34"/>
    <w:rsid w:val="00C007B3"/>
    <w:rsid w:val="00C00A6B"/>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6E"/>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94E"/>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40F"/>
    <w:rsid w:val="00C61D57"/>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5F3A"/>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6DB"/>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1A5"/>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BA1"/>
    <w:rsid w:val="00D96F52"/>
    <w:rsid w:val="00D97171"/>
    <w:rsid w:val="00DA0AE0"/>
    <w:rsid w:val="00DA1B79"/>
    <w:rsid w:val="00DA1CD9"/>
    <w:rsid w:val="00DA21FD"/>
    <w:rsid w:val="00DA2215"/>
    <w:rsid w:val="00DA2968"/>
    <w:rsid w:val="00DA301D"/>
    <w:rsid w:val="00DA386C"/>
    <w:rsid w:val="00DA4335"/>
    <w:rsid w:val="00DA44A1"/>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441"/>
    <w:rsid w:val="00DE379C"/>
    <w:rsid w:val="00DE3B2E"/>
    <w:rsid w:val="00DE3BDE"/>
    <w:rsid w:val="00DE512F"/>
    <w:rsid w:val="00DE5A3F"/>
    <w:rsid w:val="00DF0D53"/>
    <w:rsid w:val="00DF0EC5"/>
    <w:rsid w:val="00DF1266"/>
    <w:rsid w:val="00DF2BDB"/>
    <w:rsid w:val="00DF4378"/>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1FBE"/>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BB8"/>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3DB9"/>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155B"/>
    <w:rsid w:val="00F92492"/>
    <w:rsid w:val="00F92E1A"/>
    <w:rsid w:val="00F93C92"/>
    <w:rsid w:val="00F94FCF"/>
    <w:rsid w:val="00F9668C"/>
    <w:rsid w:val="00F96F47"/>
    <w:rsid w:val="00F970E1"/>
    <w:rsid w:val="00F977E1"/>
    <w:rsid w:val="00F97C1F"/>
    <w:rsid w:val="00FA0DD6"/>
    <w:rsid w:val="00FA1D0C"/>
    <w:rsid w:val="00FA3054"/>
    <w:rsid w:val="00FA3173"/>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0AA"/>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284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B284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B284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17159</Words>
  <Characters>101239</Characters>
  <Application>Microsoft Office Word</Application>
  <DocSecurity>0</DocSecurity>
  <Lines>843</Lines>
  <Paragraphs>236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2023-07-14T13:19:00Z</dcterms:created>
  <dcterms:modified xsi:type="dcterms:W3CDTF">2023-07-14T13:59:00Z</dcterms:modified>
</cp:coreProperties>
</file>